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2385"/>
      </w:tblGrid>
      <w:tr w:rsidR="00481545" w:rsidRPr="00481545" w:rsidTr="000A1EC9">
        <w:trPr>
          <w:trHeight w:val="20"/>
          <w:tblCellSpacing w:w="15" w:type="dxa"/>
        </w:trPr>
        <w:tc>
          <w:tcPr>
            <w:tcW w:w="2325" w:type="dxa"/>
            <w:shd w:val="clear" w:color="auto" w:fill="022F3B"/>
            <w:vAlign w:val="center"/>
            <w:hideMark/>
          </w:tcPr>
          <w:p w:rsidR="00481545" w:rsidRPr="00481545" w:rsidRDefault="00481545" w:rsidP="000A1EC9">
            <w:pPr>
              <w:spacing w:after="0" w:line="240" w:lineRule="auto"/>
              <w:rPr>
                <w:rFonts w:ascii="Times New Roman" w:eastAsia="Times New Roman" w:hAnsi="Times New Roman" w:cs="Times New Roman"/>
                <w:sz w:val="24"/>
                <w:szCs w:val="24"/>
                <w:lang w:eastAsia="cs-CZ"/>
              </w:rPr>
            </w:pPr>
          </w:p>
        </w:tc>
      </w:tr>
    </w:tbl>
    <w:tbl>
      <w:tblPr>
        <w:tblW w:w="2755" w:type="pct"/>
        <w:tblInd w:w="-2902" w:type="dxa"/>
        <w:tblCellMar>
          <w:left w:w="0" w:type="dxa"/>
          <w:right w:w="0" w:type="dxa"/>
        </w:tblCellMar>
        <w:tblLook w:val="04A0" w:firstRow="1" w:lastRow="0" w:firstColumn="1" w:lastColumn="0" w:noHBand="0" w:noVBand="1"/>
      </w:tblPr>
      <w:tblGrid>
        <w:gridCol w:w="5081"/>
      </w:tblGrid>
      <w:tr w:rsidR="00481545" w:rsidRPr="00481545" w:rsidTr="00617BBC">
        <w:tc>
          <w:tcPr>
            <w:tcW w:w="5000" w:type="pct"/>
            <w:shd w:val="clear" w:color="auto" w:fill="034455"/>
            <w:tcMar>
              <w:top w:w="45" w:type="dxa"/>
              <w:left w:w="75" w:type="dxa"/>
              <w:bottom w:w="45" w:type="dxa"/>
              <w:right w:w="75" w:type="dxa"/>
            </w:tcMar>
            <w:vAlign w:val="center"/>
            <w:hideMark/>
          </w:tcPr>
          <w:p w:rsidR="00481545" w:rsidRPr="00617BBC" w:rsidRDefault="00481545" w:rsidP="00617BBC">
            <w:pPr>
              <w:pStyle w:val="Odstavecseseznamem"/>
              <w:numPr>
                <w:ilvl w:val="0"/>
                <w:numId w:val="10"/>
              </w:numPr>
              <w:spacing w:after="0" w:line="240" w:lineRule="auto"/>
              <w:rPr>
                <w:rFonts w:ascii="Times New Roman" w:eastAsia="Times New Roman" w:hAnsi="Times New Roman" w:cs="Times New Roman"/>
                <w:color w:val="EAECF0"/>
                <w:sz w:val="18"/>
                <w:szCs w:val="18"/>
                <w:lang w:eastAsia="cs-CZ"/>
              </w:rPr>
            </w:pPr>
            <w:r>
              <w:rPr>
                <w:noProof/>
                <w:lang w:eastAsia="cs-CZ"/>
              </w:rPr>
              <w:drawing>
                <wp:inline distT="0" distB="0" distL="0" distR="0">
                  <wp:extent cx="9525" cy="104775"/>
                  <wp:effectExtent l="19050" t="0" r="9525" b="0"/>
                  <wp:docPr id="9" name="obrázek 9" descr="http://blueboard.cz/sloupce/04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blueboard.cz/sloupce/0493.gif"/>
                          <pic:cNvPicPr>
                            <a:picLocks noChangeAspect="1" noChangeArrowheads="1"/>
                          </pic:cNvPicPr>
                        </pic:nvPicPr>
                        <pic:blipFill>
                          <a:blip r:embed="rId7"/>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617BBC">
              <w:rPr>
                <w:rFonts w:ascii="Times New Roman" w:eastAsia="Times New Roman" w:hAnsi="Times New Roman" w:cs="Times New Roman"/>
                <w:color w:val="EAECF0"/>
                <w:sz w:val="18"/>
                <w:szCs w:val="18"/>
                <w:lang w:eastAsia="cs-CZ"/>
              </w:rPr>
              <w:t>183/42%</w:t>
            </w:r>
            <w:r w:rsidR="00617BBC">
              <w:rPr>
                <w:noProof/>
                <w:lang w:eastAsia="cs-CZ"/>
              </w:rPr>
              <w:drawing>
                <wp:inline distT="0" distB="0" distL="0" distR="0">
                  <wp:extent cx="9525" cy="104775"/>
                  <wp:effectExtent l="19050" t="0" r="9525" b="0"/>
                  <wp:docPr id="13" name="obrázek 7" descr="http://blueboard.cz/sloupce/04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lueboard.cz/sloupce/0491.gif"/>
                          <pic:cNvPicPr>
                            <a:picLocks noChangeAspect="1" noChangeArrowheads="1"/>
                          </pic:cNvPicPr>
                        </pic:nvPicPr>
                        <pic:blipFill>
                          <a:blip r:embed="rId8"/>
                          <a:srcRect/>
                          <a:stretch>
                            <a:fillRect/>
                          </a:stretch>
                        </pic:blipFill>
                        <pic:spPr bwMode="auto">
                          <a:xfrm>
                            <a:off x="0" y="0"/>
                            <a:ext cx="9525" cy="104775"/>
                          </a:xfrm>
                          <a:prstGeom prst="rect">
                            <a:avLst/>
                          </a:prstGeom>
                          <a:noFill/>
                          <a:ln w="9525">
                            <a:noFill/>
                            <a:miter lim="800000"/>
                            <a:headEnd/>
                            <a:tailEnd/>
                          </a:ln>
                        </pic:spPr>
                      </pic:pic>
                    </a:graphicData>
                  </a:graphic>
                </wp:inline>
              </w:drawing>
            </w:r>
          </w:p>
        </w:tc>
      </w:tr>
    </w:tbl>
    <w:p w:rsidR="00481545" w:rsidRPr="00481545" w:rsidRDefault="00481545" w:rsidP="00481545">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r w:rsidRPr="00481545">
        <w:rPr>
          <w:rFonts w:ascii="Times New Roman" w:eastAsia="Times New Roman" w:hAnsi="Times New Roman" w:cs="Times New Roman"/>
          <w:b/>
          <w:bCs/>
          <w:kern w:val="36"/>
          <w:sz w:val="48"/>
          <w:szCs w:val="48"/>
          <w:lang w:eastAsia="cs-CZ"/>
        </w:rPr>
        <w:t>Ošetřovatelství - Historie ošetřovatelství</w:t>
      </w:r>
    </w:p>
    <w:p w:rsidR="00481545" w:rsidRPr="00481545" w:rsidRDefault="00481545" w:rsidP="00481545">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481545">
        <w:rPr>
          <w:rFonts w:ascii="Times New Roman" w:eastAsia="Times New Roman" w:hAnsi="Times New Roman" w:cs="Times New Roman"/>
          <w:b/>
          <w:bCs/>
          <w:sz w:val="36"/>
          <w:szCs w:val="36"/>
          <w:lang w:eastAsia="cs-CZ"/>
        </w:rPr>
        <w:t>Historie ošetřovatelství</w:t>
      </w:r>
    </w:p>
    <w:p w:rsidR="00481545" w:rsidRPr="00755D32" w:rsidRDefault="00755D32" w:rsidP="00755D32">
      <w:pPr>
        <w:pStyle w:val="Odstavecseseznamem"/>
        <w:spacing w:before="100" w:beforeAutospacing="1" w:after="100" w:afterAutospacing="1" w:line="240" w:lineRule="auto"/>
        <w:rPr>
          <w:rFonts w:ascii="Times New Roman" w:eastAsia="Times New Roman" w:hAnsi="Times New Roman" w:cs="Times New Roman"/>
          <w:b/>
          <w:sz w:val="52"/>
          <w:szCs w:val="52"/>
          <w:highlight w:val="yellow"/>
          <w:lang w:eastAsia="cs-CZ"/>
        </w:rPr>
      </w:pPr>
      <w:proofErr w:type="gramStart"/>
      <w:r>
        <w:rPr>
          <w:rFonts w:ascii="Times New Roman" w:eastAsia="Times New Roman" w:hAnsi="Times New Roman" w:cs="Times New Roman"/>
          <w:b/>
          <w:sz w:val="52"/>
          <w:szCs w:val="52"/>
          <w:highlight w:val="yellow"/>
          <w:lang w:eastAsia="cs-CZ"/>
        </w:rPr>
        <w:t>1.</w:t>
      </w:r>
      <w:r w:rsidRPr="00755D32">
        <w:rPr>
          <w:rFonts w:ascii="Times New Roman" w:eastAsia="Times New Roman" w:hAnsi="Times New Roman" w:cs="Times New Roman"/>
          <w:b/>
          <w:sz w:val="52"/>
          <w:szCs w:val="52"/>
          <w:highlight w:val="yellow"/>
          <w:lang w:eastAsia="cs-CZ"/>
        </w:rPr>
        <w:t>C</w:t>
      </w:r>
      <w:r w:rsidR="00481545" w:rsidRPr="00755D32">
        <w:rPr>
          <w:rFonts w:ascii="Times New Roman" w:eastAsia="Times New Roman" w:hAnsi="Times New Roman" w:cs="Times New Roman"/>
          <w:b/>
          <w:sz w:val="52"/>
          <w:szCs w:val="52"/>
          <w:highlight w:val="yellow"/>
          <w:lang w:eastAsia="cs-CZ"/>
        </w:rPr>
        <w:t>haritativní</w:t>
      </w:r>
      <w:proofErr w:type="gramEnd"/>
      <w:r>
        <w:rPr>
          <w:rFonts w:ascii="Times New Roman" w:eastAsia="Times New Roman" w:hAnsi="Times New Roman" w:cs="Times New Roman"/>
          <w:b/>
          <w:sz w:val="52"/>
          <w:szCs w:val="52"/>
          <w:highlight w:val="yellow"/>
          <w:lang w:eastAsia="cs-CZ"/>
        </w:rPr>
        <w:t xml:space="preserve"> ošetřovatelství</w:t>
      </w:r>
    </w:p>
    <w:p w:rsidR="00481545" w:rsidRPr="00F36C32" w:rsidRDefault="00481545" w:rsidP="00481545">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 xml:space="preserve">morální a </w:t>
      </w:r>
      <w:proofErr w:type="spellStart"/>
      <w:r w:rsidRPr="00F36C32">
        <w:rPr>
          <w:rFonts w:ascii="Times New Roman" w:eastAsia="Times New Roman" w:hAnsi="Times New Roman" w:cs="Times New Roman"/>
          <w:sz w:val="48"/>
          <w:szCs w:val="48"/>
          <w:lang w:eastAsia="cs-CZ"/>
        </w:rPr>
        <w:t>humální</w:t>
      </w:r>
      <w:proofErr w:type="spellEnd"/>
      <w:r w:rsidRPr="00F36C32">
        <w:rPr>
          <w:rFonts w:ascii="Times New Roman" w:eastAsia="Times New Roman" w:hAnsi="Times New Roman" w:cs="Times New Roman"/>
          <w:sz w:val="48"/>
          <w:szCs w:val="48"/>
          <w:lang w:eastAsia="cs-CZ"/>
        </w:rPr>
        <w:t xml:space="preserve"> pomoc člověku</w:t>
      </w:r>
    </w:p>
    <w:p w:rsidR="00481545" w:rsidRPr="00F36C32" w:rsidRDefault="00481545" w:rsidP="00481545">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obětování se</w:t>
      </w:r>
    </w:p>
    <w:p w:rsidR="00795ABB" w:rsidRPr="00F36C32" w:rsidRDefault="00F36C32" w:rsidP="00F36C32">
      <w:pPr>
        <w:numPr>
          <w:ilvl w:val="1"/>
          <w:numId w:val="2"/>
        </w:numPr>
        <w:spacing w:before="100" w:beforeAutospacing="1" w:after="100" w:afterAutospacing="1" w:line="240" w:lineRule="auto"/>
        <w:rPr>
          <w:rFonts w:ascii="Times New Roman" w:eastAsia="Times New Roman" w:hAnsi="Times New Roman" w:cs="Times New Roman"/>
          <w:color w:val="FF0000"/>
          <w:sz w:val="48"/>
          <w:szCs w:val="48"/>
          <w:lang w:eastAsia="cs-CZ"/>
        </w:rPr>
      </w:pPr>
      <w:proofErr w:type="gramStart"/>
      <w:r w:rsidRPr="00F36C32">
        <w:rPr>
          <w:rFonts w:ascii="Times New Roman" w:eastAsia="Times New Roman" w:hAnsi="Times New Roman" w:cs="Times New Roman"/>
          <w:color w:val="FF0000"/>
          <w:sz w:val="48"/>
          <w:szCs w:val="48"/>
          <w:lang w:eastAsia="cs-CZ"/>
        </w:rPr>
        <w:t>10.stol.</w:t>
      </w:r>
      <w:proofErr w:type="gramEnd"/>
      <w:r w:rsidRPr="00F36C32">
        <w:rPr>
          <w:rFonts w:ascii="Times New Roman" w:eastAsia="Times New Roman" w:hAnsi="Times New Roman" w:cs="Times New Roman"/>
          <w:color w:val="FF0000"/>
          <w:sz w:val="48"/>
          <w:szCs w:val="48"/>
          <w:lang w:eastAsia="cs-CZ"/>
        </w:rPr>
        <w:t xml:space="preserve"> </w:t>
      </w:r>
    </w:p>
    <w:p w:rsidR="00795ABB" w:rsidRPr="00F36C32" w:rsidRDefault="00F36C32"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první hospice, civilní sestry poskytovaly charitativní pomoc</w:t>
      </w:r>
    </w:p>
    <w:p w:rsidR="00795ABB" w:rsidRPr="00F36C32" w:rsidRDefault="00F36C32"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první špitály při církevních klášterech</w:t>
      </w:r>
    </w:p>
    <w:p w:rsidR="00795ABB" w:rsidRPr="00F36C32" w:rsidRDefault="00F36C32"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péče ve formě ubytování,</w:t>
      </w:r>
      <w:r>
        <w:rPr>
          <w:rFonts w:ascii="Times New Roman" w:eastAsia="Times New Roman" w:hAnsi="Times New Roman" w:cs="Times New Roman"/>
          <w:sz w:val="48"/>
          <w:szCs w:val="48"/>
          <w:lang w:eastAsia="cs-CZ"/>
        </w:rPr>
        <w:t xml:space="preserve"> </w:t>
      </w:r>
      <w:r w:rsidRPr="00F36C32">
        <w:rPr>
          <w:rFonts w:ascii="Times New Roman" w:eastAsia="Times New Roman" w:hAnsi="Times New Roman" w:cs="Times New Roman"/>
          <w:sz w:val="48"/>
          <w:szCs w:val="48"/>
          <w:lang w:eastAsia="cs-CZ"/>
        </w:rPr>
        <w:t>stravy,</w:t>
      </w:r>
      <w:r>
        <w:rPr>
          <w:rFonts w:ascii="Times New Roman" w:eastAsia="Times New Roman" w:hAnsi="Times New Roman" w:cs="Times New Roman"/>
          <w:sz w:val="48"/>
          <w:szCs w:val="48"/>
          <w:lang w:eastAsia="cs-CZ"/>
        </w:rPr>
        <w:t xml:space="preserve"> </w:t>
      </w:r>
      <w:r w:rsidRPr="00F36C32">
        <w:rPr>
          <w:rFonts w:ascii="Times New Roman" w:eastAsia="Times New Roman" w:hAnsi="Times New Roman" w:cs="Times New Roman"/>
          <w:sz w:val="48"/>
          <w:szCs w:val="48"/>
          <w:lang w:eastAsia="cs-CZ"/>
        </w:rPr>
        <w:t>tepla poskytována řádovými sestrami</w:t>
      </w:r>
    </w:p>
    <w:p w:rsidR="00F36C32" w:rsidRPr="00F36C32" w:rsidRDefault="00F36C32" w:rsidP="00F36C32">
      <w:pPr>
        <w:numPr>
          <w:ilvl w:val="1"/>
          <w:numId w:val="2"/>
        </w:numPr>
        <w:spacing w:before="100" w:beforeAutospacing="1" w:after="100" w:afterAutospacing="1" w:line="240" w:lineRule="auto"/>
        <w:rPr>
          <w:rFonts w:ascii="Times New Roman" w:eastAsia="Times New Roman" w:hAnsi="Times New Roman" w:cs="Times New Roman"/>
          <w:color w:val="FF0000"/>
          <w:sz w:val="48"/>
          <w:szCs w:val="48"/>
          <w:lang w:eastAsia="cs-CZ"/>
        </w:rPr>
      </w:pPr>
      <w:r>
        <w:rPr>
          <w:rFonts w:ascii="Times New Roman" w:eastAsia="Times New Roman" w:hAnsi="Times New Roman" w:cs="Times New Roman"/>
          <w:sz w:val="48"/>
          <w:szCs w:val="48"/>
          <w:lang w:eastAsia="cs-CZ"/>
        </w:rPr>
        <w:t xml:space="preserve">   </w:t>
      </w:r>
      <w:r w:rsidRPr="00F36C32">
        <w:rPr>
          <w:rFonts w:ascii="Times New Roman" w:eastAsia="Times New Roman" w:hAnsi="Times New Roman" w:cs="Times New Roman"/>
          <w:color w:val="FF0000"/>
          <w:sz w:val="48"/>
          <w:szCs w:val="48"/>
          <w:lang w:eastAsia="cs-CZ"/>
        </w:rPr>
        <w:t>péče humánní nikoli léčebná</w:t>
      </w:r>
    </w:p>
    <w:p w:rsidR="00795ABB" w:rsidRPr="00F36C32" w:rsidRDefault="00F36C32"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laická pomoc trpícímu bez vzdělání</w:t>
      </w:r>
    </w:p>
    <w:p w:rsidR="00F36C32" w:rsidRPr="00F36C32" w:rsidRDefault="00F36C32" w:rsidP="00481545">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p>
    <w:p w:rsidR="00D93982" w:rsidRDefault="00D93982" w:rsidP="00755D32">
      <w:pPr>
        <w:spacing w:before="100" w:beforeAutospacing="1" w:after="100" w:afterAutospacing="1" w:line="240" w:lineRule="auto"/>
        <w:rPr>
          <w:rFonts w:ascii="Times New Roman" w:eastAsia="Times New Roman" w:hAnsi="Times New Roman" w:cs="Times New Roman"/>
          <w:sz w:val="28"/>
          <w:szCs w:val="28"/>
          <w:lang w:eastAsia="cs-CZ"/>
        </w:rPr>
      </w:pPr>
    </w:p>
    <w:p w:rsidR="00D93982" w:rsidRDefault="00D93982" w:rsidP="00D93982">
      <w:pPr>
        <w:spacing w:before="100" w:beforeAutospacing="1" w:after="100" w:afterAutospacing="1"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noProof/>
          <w:sz w:val="28"/>
          <w:szCs w:val="28"/>
          <w:lang w:eastAsia="cs-CZ"/>
        </w:rPr>
        <w:lastRenderedPageBreak/>
        <w:drawing>
          <wp:inline distT="0" distB="0" distL="0" distR="0">
            <wp:extent cx="4762500" cy="4276725"/>
            <wp:effectExtent l="19050" t="0" r="0" b="0"/>
            <wp:docPr id="126" name="obrázek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 cstate="print"/>
                    <a:srcRect/>
                    <a:stretch>
                      <a:fillRect/>
                    </a:stretch>
                  </pic:blipFill>
                  <pic:spPr bwMode="auto">
                    <a:xfrm>
                      <a:off x="0" y="0"/>
                      <a:ext cx="4762500" cy="4276725"/>
                    </a:xfrm>
                    <a:prstGeom prst="rect">
                      <a:avLst/>
                    </a:prstGeom>
                    <a:noFill/>
                    <a:ln w="9525">
                      <a:noFill/>
                      <a:miter lim="800000"/>
                      <a:headEnd/>
                      <a:tailEnd/>
                    </a:ln>
                  </pic:spPr>
                </pic:pic>
              </a:graphicData>
            </a:graphic>
          </wp:inline>
        </w:drawing>
      </w:r>
    </w:p>
    <w:p w:rsidR="00F36C32" w:rsidRDefault="00D93982" w:rsidP="00D93982">
      <w:pPr>
        <w:spacing w:before="100" w:beforeAutospacing="1" w:after="100" w:afterAutospacing="1"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noProof/>
          <w:sz w:val="28"/>
          <w:szCs w:val="28"/>
          <w:lang w:eastAsia="cs-CZ"/>
        </w:rPr>
        <w:drawing>
          <wp:inline distT="0" distB="0" distL="0" distR="0">
            <wp:extent cx="2857500" cy="2143125"/>
            <wp:effectExtent l="19050" t="0" r="0" b="0"/>
            <wp:docPr id="129" name="obrázek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0"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p>
    <w:p w:rsidR="00D93982" w:rsidRPr="00F36C32" w:rsidRDefault="00F36C32" w:rsidP="009D1DE1">
      <w:pPr>
        <w:spacing w:before="100" w:beforeAutospacing="1" w:after="100" w:afterAutospacing="1" w:line="240" w:lineRule="auto"/>
        <w:ind w:left="786"/>
        <w:rPr>
          <w:rFonts w:ascii="Times New Roman" w:eastAsia="Times New Roman" w:hAnsi="Times New Roman" w:cs="Times New Roman"/>
          <w:color w:val="FF0000"/>
          <w:sz w:val="48"/>
          <w:szCs w:val="48"/>
          <w:lang w:eastAsia="cs-CZ"/>
        </w:rPr>
      </w:pPr>
      <w:r w:rsidRPr="00F36C32">
        <w:rPr>
          <w:rFonts w:ascii="Times New Roman" w:eastAsia="Times New Roman" w:hAnsi="Times New Roman" w:cs="Times New Roman"/>
          <w:color w:val="FF0000"/>
          <w:sz w:val="48"/>
          <w:szCs w:val="48"/>
          <w:lang w:eastAsia="cs-CZ"/>
        </w:rPr>
        <w:t>13.</w:t>
      </w:r>
      <w:r w:rsidR="009D1DE1">
        <w:rPr>
          <w:rFonts w:ascii="Times New Roman" w:eastAsia="Times New Roman" w:hAnsi="Times New Roman" w:cs="Times New Roman"/>
          <w:color w:val="FF0000"/>
          <w:sz w:val="48"/>
          <w:szCs w:val="48"/>
          <w:lang w:eastAsia="cs-CZ"/>
        </w:rPr>
        <w:t xml:space="preserve"> </w:t>
      </w:r>
      <w:r w:rsidRPr="00F36C32">
        <w:rPr>
          <w:rFonts w:ascii="Times New Roman" w:eastAsia="Times New Roman" w:hAnsi="Times New Roman" w:cs="Times New Roman"/>
          <w:color w:val="FF0000"/>
          <w:sz w:val="48"/>
          <w:szCs w:val="48"/>
          <w:lang w:eastAsia="cs-CZ"/>
        </w:rPr>
        <w:t>stol</w:t>
      </w:r>
      <w:r>
        <w:rPr>
          <w:rFonts w:ascii="Times New Roman" w:eastAsia="Times New Roman" w:hAnsi="Times New Roman" w:cs="Times New Roman"/>
          <w:color w:val="FF0000"/>
          <w:sz w:val="48"/>
          <w:szCs w:val="48"/>
          <w:lang w:eastAsia="cs-CZ"/>
        </w:rPr>
        <w:t>etí</w:t>
      </w:r>
    </w:p>
    <w:p w:rsidR="00795ABB" w:rsidRPr="00F36C32" w:rsidRDefault="00F36C32"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9D1DE1">
        <w:rPr>
          <w:rFonts w:ascii="Times New Roman" w:eastAsia="Times New Roman" w:hAnsi="Times New Roman" w:cs="Times New Roman"/>
          <w:sz w:val="48"/>
          <w:szCs w:val="48"/>
          <w:highlight w:val="yellow"/>
          <w:lang w:eastAsia="cs-CZ"/>
        </w:rPr>
        <w:t>Anežka Přemyslovna</w:t>
      </w:r>
      <w:r w:rsidRPr="00F36C32">
        <w:rPr>
          <w:rFonts w:ascii="Times New Roman" w:eastAsia="Times New Roman" w:hAnsi="Times New Roman" w:cs="Times New Roman"/>
          <w:sz w:val="48"/>
          <w:szCs w:val="48"/>
          <w:lang w:eastAsia="cs-CZ"/>
        </w:rPr>
        <w:t xml:space="preserve"> sestra českého krále Václava I</w:t>
      </w:r>
      <w:r>
        <w:rPr>
          <w:rFonts w:ascii="Times New Roman" w:eastAsia="Times New Roman" w:hAnsi="Times New Roman" w:cs="Times New Roman"/>
          <w:sz w:val="48"/>
          <w:szCs w:val="48"/>
          <w:lang w:eastAsia="cs-CZ"/>
        </w:rPr>
        <w:t>.</w:t>
      </w:r>
      <w:r w:rsidRPr="00F36C32">
        <w:rPr>
          <w:rFonts w:ascii="Times New Roman" w:eastAsia="Times New Roman" w:hAnsi="Times New Roman" w:cs="Times New Roman"/>
          <w:sz w:val="48"/>
          <w:szCs w:val="48"/>
          <w:lang w:eastAsia="cs-CZ"/>
        </w:rPr>
        <w:t xml:space="preserve"> zakla</w:t>
      </w:r>
      <w:r>
        <w:rPr>
          <w:rFonts w:ascii="Times New Roman" w:eastAsia="Times New Roman" w:hAnsi="Times New Roman" w:cs="Times New Roman"/>
          <w:sz w:val="48"/>
          <w:szCs w:val="48"/>
          <w:lang w:eastAsia="cs-CZ"/>
        </w:rPr>
        <w:t>datelka českého ošetřovatelství</w:t>
      </w:r>
    </w:p>
    <w:p w:rsidR="00F36C32" w:rsidRDefault="00F36C32"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lastRenderedPageBreak/>
        <w:t>zakládá v Praze špitály a řá</w:t>
      </w:r>
      <w:r>
        <w:rPr>
          <w:rFonts w:ascii="Times New Roman" w:eastAsia="Times New Roman" w:hAnsi="Times New Roman" w:cs="Times New Roman"/>
          <w:sz w:val="48"/>
          <w:szCs w:val="48"/>
          <w:lang w:eastAsia="cs-CZ"/>
        </w:rPr>
        <w:t>d Křížovníků s červenou hvězdou</w:t>
      </w:r>
    </w:p>
    <w:p w:rsidR="00795ABB" w:rsidRDefault="00F36C32"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členy</w:t>
      </w:r>
      <w:r>
        <w:rPr>
          <w:rFonts w:ascii="Times New Roman" w:eastAsia="Times New Roman" w:hAnsi="Times New Roman" w:cs="Times New Roman"/>
          <w:sz w:val="48"/>
          <w:szCs w:val="48"/>
          <w:lang w:eastAsia="cs-CZ"/>
        </w:rPr>
        <w:t xml:space="preserve"> </w:t>
      </w:r>
      <w:r w:rsidRPr="00F36C32">
        <w:rPr>
          <w:rFonts w:ascii="Times New Roman" w:eastAsia="Times New Roman" w:hAnsi="Times New Roman" w:cs="Times New Roman"/>
          <w:sz w:val="48"/>
          <w:szCs w:val="48"/>
          <w:lang w:eastAsia="cs-CZ"/>
        </w:rPr>
        <w:t xml:space="preserve">zaškolila v poskytování  </w:t>
      </w:r>
      <w:proofErr w:type="spellStart"/>
      <w:r w:rsidRPr="00F36C32">
        <w:rPr>
          <w:rFonts w:ascii="Times New Roman" w:eastAsia="Times New Roman" w:hAnsi="Times New Roman" w:cs="Times New Roman"/>
          <w:sz w:val="48"/>
          <w:szCs w:val="48"/>
          <w:lang w:eastAsia="cs-CZ"/>
        </w:rPr>
        <w:t>oš.péče</w:t>
      </w:r>
      <w:proofErr w:type="spellEnd"/>
    </w:p>
    <w:p w:rsidR="009D1DE1" w:rsidRDefault="009D1DE1"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p>
    <w:p w:rsidR="009D1DE1" w:rsidRDefault="009D1DE1"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Pr>
          <w:rFonts w:ascii="Times New Roman" w:eastAsia="Times New Roman" w:hAnsi="Times New Roman" w:cs="Times New Roman"/>
          <w:noProof/>
          <w:sz w:val="32"/>
          <w:szCs w:val="32"/>
          <w:lang w:eastAsia="cs-CZ"/>
        </w:rPr>
        <w:drawing>
          <wp:inline distT="0" distB="0" distL="0" distR="0" wp14:anchorId="4FD5E9C9" wp14:editId="5C769DEF">
            <wp:extent cx="1809750" cy="2409825"/>
            <wp:effectExtent l="1905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 cstate="print"/>
                    <a:srcRect/>
                    <a:stretch>
                      <a:fillRect/>
                    </a:stretch>
                  </pic:blipFill>
                  <pic:spPr bwMode="auto">
                    <a:xfrm>
                      <a:off x="0" y="0"/>
                      <a:ext cx="1809750" cy="24098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48"/>
          <w:szCs w:val="48"/>
          <w:lang w:eastAsia="cs-CZ"/>
        </w:rPr>
        <w:t xml:space="preserve">                          </w:t>
      </w:r>
      <w:r>
        <w:rPr>
          <w:rFonts w:ascii="Times New Roman" w:eastAsia="Times New Roman" w:hAnsi="Times New Roman" w:cs="Times New Roman"/>
          <w:noProof/>
          <w:sz w:val="32"/>
          <w:szCs w:val="32"/>
          <w:lang w:eastAsia="cs-CZ"/>
        </w:rPr>
        <w:drawing>
          <wp:inline distT="0" distB="0" distL="0" distR="0" wp14:anchorId="3C32D6D6" wp14:editId="05689428">
            <wp:extent cx="2762250" cy="3848100"/>
            <wp:effectExtent l="19050" t="0" r="0" b="0"/>
            <wp:docPr id="78" name="obráze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 cstate="print"/>
                    <a:srcRect/>
                    <a:stretch>
                      <a:fillRect/>
                    </a:stretch>
                  </pic:blipFill>
                  <pic:spPr bwMode="auto">
                    <a:xfrm>
                      <a:off x="0" y="0"/>
                      <a:ext cx="2762250" cy="3848100"/>
                    </a:xfrm>
                    <a:prstGeom prst="rect">
                      <a:avLst/>
                    </a:prstGeom>
                    <a:noFill/>
                    <a:ln w="9525">
                      <a:noFill/>
                      <a:miter lim="800000"/>
                      <a:headEnd/>
                      <a:tailEnd/>
                    </a:ln>
                  </pic:spPr>
                </pic:pic>
              </a:graphicData>
            </a:graphic>
          </wp:inline>
        </w:drawing>
      </w:r>
    </w:p>
    <w:p w:rsidR="009D1DE1" w:rsidRPr="00F36C32" w:rsidRDefault="009D1DE1" w:rsidP="00F36C32">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9D1DE1">
        <w:rPr>
          <w:rFonts w:ascii="Times New Roman" w:eastAsia="Times New Roman" w:hAnsi="Times New Roman" w:cs="Times New Roman"/>
          <w:sz w:val="36"/>
          <w:szCs w:val="36"/>
          <w:lang w:eastAsia="cs-CZ"/>
        </w:rPr>
        <w:t>Anežka Přemyslovna</w:t>
      </w:r>
      <w:r>
        <w:rPr>
          <w:rFonts w:ascii="Times New Roman" w:eastAsia="Times New Roman" w:hAnsi="Times New Roman" w:cs="Times New Roman"/>
          <w:sz w:val="36"/>
          <w:szCs w:val="36"/>
          <w:lang w:eastAsia="cs-CZ"/>
        </w:rPr>
        <w:t xml:space="preserve">   </w:t>
      </w:r>
      <w:r w:rsidRPr="00F36C32">
        <w:rPr>
          <w:rFonts w:ascii="Times New Roman" w:eastAsia="Times New Roman" w:hAnsi="Times New Roman" w:cs="Times New Roman"/>
          <w:sz w:val="48"/>
          <w:szCs w:val="48"/>
          <w:lang w:eastAsia="cs-CZ"/>
        </w:rPr>
        <w:t xml:space="preserve"> </w:t>
      </w:r>
    </w:p>
    <w:p w:rsidR="00D93982" w:rsidRPr="00F36C32" w:rsidRDefault="00D93982" w:rsidP="009D1DE1">
      <w:pPr>
        <w:spacing w:before="100" w:beforeAutospacing="1" w:after="100" w:afterAutospacing="1" w:line="240" w:lineRule="auto"/>
        <w:ind w:left="786"/>
        <w:rPr>
          <w:rFonts w:ascii="Times New Roman" w:eastAsia="Times New Roman" w:hAnsi="Times New Roman" w:cs="Times New Roman"/>
          <w:sz w:val="48"/>
          <w:szCs w:val="48"/>
          <w:lang w:eastAsia="cs-CZ"/>
        </w:rPr>
      </w:pPr>
    </w:p>
    <w:p w:rsidR="00D93982" w:rsidRDefault="00D93982" w:rsidP="009D1DE1">
      <w:pPr>
        <w:spacing w:before="100" w:beforeAutospacing="1" w:after="100" w:afterAutospacing="1" w:line="240" w:lineRule="auto"/>
        <w:ind w:left="786"/>
        <w:rPr>
          <w:rFonts w:ascii="Times New Roman" w:eastAsia="Times New Roman" w:hAnsi="Times New Roman" w:cs="Times New Roman"/>
          <w:sz w:val="48"/>
          <w:szCs w:val="48"/>
          <w:lang w:eastAsia="cs-CZ"/>
        </w:rPr>
      </w:pPr>
    </w:p>
    <w:p w:rsidR="009D1DE1" w:rsidRDefault="009D1DE1" w:rsidP="009D1DE1">
      <w:pPr>
        <w:spacing w:before="100" w:beforeAutospacing="1" w:after="100" w:afterAutospacing="1" w:line="240" w:lineRule="auto"/>
        <w:ind w:left="786"/>
        <w:rPr>
          <w:rFonts w:ascii="Times New Roman" w:eastAsia="Times New Roman" w:hAnsi="Times New Roman" w:cs="Times New Roman"/>
          <w:sz w:val="48"/>
          <w:szCs w:val="48"/>
          <w:lang w:eastAsia="cs-CZ"/>
        </w:rPr>
      </w:pPr>
    </w:p>
    <w:p w:rsidR="009D1DE1" w:rsidRDefault="009D1DE1" w:rsidP="009D1DE1">
      <w:pPr>
        <w:spacing w:before="100" w:beforeAutospacing="1" w:after="100" w:afterAutospacing="1" w:line="240" w:lineRule="auto"/>
        <w:ind w:left="1440"/>
        <w:rPr>
          <w:rFonts w:ascii="Times New Roman" w:eastAsia="Times New Roman" w:hAnsi="Times New Roman" w:cs="Times New Roman"/>
          <w:color w:val="FF0000"/>
          <w:sz w:val="48"/>
          <w:szCs w:val="48"/>
          <w:lang w:eastAsia="cs-CZ"/>
        </w:rPr>
      </w:pPr>
      <w:r>
        <w:rPr>
          <w:rFonts w:ascii="Times New Roman" w:eastAsia="Times New Roman" w:hAnsi="Times New Roman" w:cs="Times New Roman"/>
          <w:color w:val="FF0000"/>
          <w:sz w:val="48"/>
          <w:szCs w:val="48"/>
          <w:lang w:eastAsia="cs-CZ"/>
        </w:rPr>
        <w:t>15</w:t>
      </w:r>
      <w:r w:rsidRPr="00F36C32">
        <w:rPr>
          <w:rFonts w:ascii="Times New Roman" w:eastAsia="Times New Roman" w:hAnsi="Times New Roman" w:cs="Times New Roman"/>
          <w:color w:val="FF0000"/>
          <w:sz w:val="48"/>
          <w:szCs w:val="48"/>
          <w:lang w:eastAsia="cs-CZ"/>
        </w:rPr>
        <w:t>.</w:t>
      </w:r>
      <w:r>
        <w:rPr>
          <w:rFonts w:ascii="Times New Roman" w:eastAsia="Times New Roman" w:hAnsi="Times New Roman" w:cs="Times New Roman"/>
          <w:color w:val="FF0000"/>
          <w:sz w:val="48"/>
          <w:szCs w:val="48"/>
          <w:lang w:eastAsia="cs-CZ"/>
        </w:rPr>
        <w:t xml:space="preserve"> s</w:t>
      </w:r>
      <w:r w:rsidRPr="00F36C32">
        <w:rPr>
          <w:rFonts w:ascii="Times New Roman" w:eastAsia="Times New Roman" w:hAnsi="Times New Roman" w:cs="Times New Roman"/>
          <w:color w:val="FF0000"/>
          <w:sz w:val="48"/>
          <w:szCs w:val="48"/>
          <w:lang w:eastAsia="cs-CZ"/>
        </w:rPr>
        <w:t>tol</w:t>
      </w:r>
      <w:r>
        <w:rPr>
          <w:rFonts w:ascii="Times New Roman" w:eastAsia="Times New Roman" w:hAnsi="Times New Roman" w:cs="Times New Roman"/>
          <w:color w:val="FF0000"/>
          <w:sz w:val="48"/>
          <w:szCs w:val="48"/>
          <w:lang w:eastAsia="cs-CZ"/>
        </w:rPr>
        <w:t>etí</w:t>
      </w:r>
    </w:p>
    <w:p w:rsidR="00795ABB" w:rsidRPr="009D1DE1" w:rsidRDefault="009D1DE1" w:rsidP="009D1DE1">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9D1DE1">
        <w:rPr>
          <w:rFonts w:ascii="Times New Roman" w:eastAsia="Times New Roman" w:hAnsi="Times New Roman" w:cs="Times New Roman"/>
          <w:sz w:val="48"/>
          <w:szCs w:val="48"/>
          <w:lang w:eastAsia="cs-CZ"/>
        </w:rPr>
        <w:t xml:space="preserve">protestantský řád </w:t>
      </w:r>
      <w:r w:rsidR="00BE44F2">
        <w:rPr>
          <w:rFonts w:ascii="Times New Roman" w:eastAsia="Times New Roman" w:hAnsi="Times New Roman" w:cs="Times New Roman"/>
          <w:sz w:val="48"/>
          <w:szCs w:val="48"/>
          <w:highlight w:val="yellow"/>
          <w:lang w:eastAsia="cs-CZ"/>
        </w:rPr>
        <w:t>Diak</w:t>
      </w:r>
      <w:r w:rsidRPr="009D1DE1">
        <w:rPr>
          <w:rFonts w:ascii="Times New Roman" w:eastAsia="Times New Roman" w:hAnsi="Times New Roman" w:cs="Times New Roman"/>
          <w:sz w:val="48"/>
          <w:szCs w:val="48"/>
          <w:highlight w:val="yellow"/>
          <w:lang w:eastAsia="cs-CZ"/>
        </w:rPr>
        <w:t>onek</w:t>
      </w:r>
      <w:r w:rsidRPr="009D1DE1">
        <w:rPr>
          <w:rFonts w:ascii="Times New Roman" w:eastAsia="Times New Roman" w:hAnsi="Times New Roman" w:cs="Times New Roman"/>
          <w:sz w:val="48"/>
          <w:szCs w:val="48"/>
          <w:lang w:eastAsia="cs-CZ"/>
        </w:rPr>
        <w:t>, příslušnice pracovaly krom špitálů také v terénu</w:t>
      </w:r>
    </w:p>
    <w:p w:rsidR="009D1DE1" w:rsidRPr="009D1DE1" w:rsidRDefault="009D1DE1" w:rsidP="009D1DE1">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p>
    <w:p w:rsidR="009D1DE1" w:rsidRPr="00F36C32" w:rsidRDefault="009D1DE1" w:rsidP="009D1DE1">
      <w:pPr>
        <w:spacing w:before="100" w:beforeAutospacing="1" w:after="100" w:afterAutospacing="1" w:line="240" w:lineRule="auto"/>
        <w:ind w:left="786"/>
        <w:rPr>
          <w:rFonts w:ascii="Times New Roman" w:eastAsia="Times New Roman" w:hAnsi="Times New Roman" w:cs="Times New Roman"/>
          <w:sz w:val="48"/>
          <w:szCs w:val="48"/>
          <w:lang w:eastAsia="cs-CZ"/>
        </w:rPr>
      </w:pPr>
    </w:p>
    <w:p w:rsidR="00481545" w:rsidRPr="009D1DE1" w:rsidRDefault="00481545" w:rsidP="00481545">
      <w:pPr>
        <w:numPr>
          <w:ilvl w:val="1"/>
          <w:numId w:val="2"/>
        </w:numPr>
        <w:spacing w:before="100" w:beforeAutospacing="1" w:after="100" w:afterAutospacing="1" w:line="240" w:lineRule="auto"/>
        <w:rPr>
          <w:rFonts w:ascii="Times New Roman" w:eastAsia="Times New Roman" w:hAnsi="Times New Roman" w:cs="Times New Roman"/>
          <w:sz w:val="32"/>
          <w:szCs w:val="32"/>
          <w:lang w:eastAsia="cs-CZ"/>
        </w:rPr>
      </w:pPr>
      <w:r w:rsidRPr="009D1DE1">
        <w:rPr>
          <w:rFonts w:ascii="Times New Roman" w:eastAsia="Times New Roman" w:hAnsi="Times New Roman" w:cs="Times New Roman"/>
          <w:sz w:val="32"/>
          <w:szCs w:val="32"/>
          <w:lang w:eastAsia="cs-CZ"/>
        </w:rPr>
        <w:t>církevní řády - řeholnice př. Bekyně Diakonky (nejdříve navštěvovali pacienty doma, později přicházeli pacienti za nimi)</w:t>
      </w:r>
    </w:p>
    <w:p w:rsidR="000E6817" w:rsidRDefault="000E6817" w:rsidP="000E6817">
      <w:pPr>
        <w:spacing w:before="100" w:beforeAutospacing="1" w:after="100" w:afterAutospacing="1" w:line="240" w:lineRule="auto"/>
        <w:rPr>
          <w:rFonts w:ascii="Times New Roman" w:eastAsia="Times New Roman" w:hAnsi="Times New Roman" w:cs="Times New Roman"/>
          <w:sz w:val="28"/>
          <w:szCs w:val="28"/>
          <w:lang w:eastAsia="cs-CZ"/>
        </w:rPr>
      </w:pPr>
    </w:p>
    <w:p w:rsidR="000E6817" w:rsidRDefault="000E6817" w:rsidP="000E6817">
      <w:pPr>
        <w:spacing w:before="100" w:beforeAutospacing="1" w:after="100" w:afterAutospacing="1" w:line="240" w:lineRule="auto"/>
        <w:rPr>
          <w:rFonts w:ascii="Times New Roman" w:eastAsia="Times New Roman" w:hAnsi="Times New Roman" w:cs="Times New Roman"/>
          <w:noProof/>
          <w:sz w:val="28"/>
          <w:szCs w:val="28"/>
          <w:lang w:eastAsia="cs-CZ"/>
        </w:rPr>
      </w:pPr>
      <w:r>
        <w:rPr>
          <w:rFonts w:ascii="Times New Roman" w:eastAsia="Times New Roman" w:hAnsi="Times New Roman" w:cs="Times New Roman"/>
          <w:noProof/>
          <w:sz w:val="28"/>
          <w:szCs w:val="28"/>
          <w:lang w:eastAsia="cs-CZ"/>
        </w:rPr>
        <w:drawing>
          <wp:inline distT="0" distB="0" distL="0" distR="0">
            <wp:extent cx="1905000" cy="3028950"/>
            <wp:effectExtent l="19050" t="0" r="0" b="0"/>
            <wp:docPr id="96" name="obráze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 cstate="print"/>
                    <a:srcRect/>
                    <a:stretch>
                      <a:fillRect/>
                    </a:stretch>
                  </pic:blipFill>
                  <pic:spPr bwMode="auto">
                    <a:xfrm>
                      <a:off x="0" y="0"/>
                      <a:ext cx="1905000" cy="30289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8"/>
          <w:szCs w:val="28"/>
          <w:lang w:eastAsia="cs-CZ"/>
        </w:rPr>
        <w:t xml:space="preserve">                        </w:t>
      </w:r>
      <w:r>
        <w:rPr>
          <w:rFonts w:ascii="Times New Roman" w:eastAsia="Times New Roman" w:hAnsi="Times New Roman" w:cs="Times New Roman"/>
          <w:noProof/>
          <w:sz w:val="28"/>
          <w:szCs w:val="28"/>
          <w:lang w:eastAsia="cs-CZ"/>
        </w:rPr>
        <w:drawing>
          <wp:inline distT="0" distB="0" distL="0" distR="0">
            <wp:extent cx="2190750" cy="2695575"/>
            <wp:effectExtent l="19050" t="0" r="0" b="0"/>
            <wp:docPr id="16"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 cstate="print"/>
                    <a:srcRect/>
                    <a:stretch>
                      <a:fillRect/>
                    </a:stretch>
                  </pic:blipFill>
                  <pic:spPr bwMode="auto">
                    <a:xfrm>
                      <a:off x="0" y="0"/>
                      <a:ext cx="2190750" cy="2695575"/>
                    </a:xfrm>
                    <a:prstGeom prst="rect">
                      <a:avLst/>
                    </a:prstGeom>
                    <a:noFill/>
                    <a:ln w="9525">
                      <a:noFill/>
                      <a:miter lim="800000"/>
                      <a:headEnd/>
                      <a:tailEnd/>
                    </a:ln>
                  </pic:spPr>
                </pic:pic>
              </a:graphicData>
            </a:graphic>
          </wp:inline>
        </w:drawing>
      </w:r>
    </w:p>
    <w:p w:rsidR="000E6817" w:rsidRDefault="000E6817" w:rsidP="000E6817">
      <w:pPr>
        <w:spacing w:before="100" w:beforeAutospacing="1" w:after="100" w:afterAutospacing="1" w:line="240" w:lineRule="auto"/>
        <w:rPr>
          <w:rFonts w:ascii="Times New Roman" w:eastAsia="Times New Roman" w:hAnsi="Times New Roman" w:cs="Times New Roman"/>
          <w:noProof/>
          <w:sz w:val="28"/>
          <w:szCs w:val="28"/>
          <w:lang w:eastAsia="cs-CZ"/>
        </w:rPr>
      </w:pPr>
    </w:p>
    <w:p w:rsidR="000E6817" w:rsidRDefault="000E6817" w:rsidP="000E6817">
      <w:pPr>
        <w:spacing w:before="100" w:beforeAutospacing="1" w:after="100" w:afterAutospacing="1" w:line="240" w:lineRule="auto"/>
        <w:rPr>
          <w:rFonts w:ascii="Times New Roman" w:eastAsia="Times New Roman" w:hAnsi="Times New Roman" w:cs="Times New Roman"/>
          <w:noProof/>
          <w:sz w:val="28"/>
          <w:szCs w:val="28"/>
          <w:lang w:eastAsia="cs-CZ"/>
        </w:rPr>
      </w:pPr>
      <w:r>
        <w:rPr>
          <w:rFonts w:ascii="Times New Roman" w:eastAsia="Times New Roman" w:hAnsi="Times New Roman" w:cs="Times New Roman"/>
          <w:noProof/>
          <w:sz w:val="28"/>
          <w:szCs w:val="28"/>
          <w:lang w:eastAsia="cs-CZ"/>
        </w:rPr>
        <w:lastRenderedPageBreak/>
        <w:drawing>
          <wp:inline distT="0" distB="0" distL="0" distR="0">
            <wp:extent cx="2609850" cy="3390900"/>
            <wp:effectExtent l="19050" t="0" r="0" b="0"/>
            <wp:docPr id="102"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 cstate="print"/>
                    <a:srcRect/>
                    <a:stretch>
                      <a:fillRect/>
                    </a:stretch>
                  </pic:blipFill>
                  <pic:spPr bwMode="auto">
                    <a:xfrm>
                      <a:off x="0" y="0"/>
                      <a:ext cx="2609850" cy="339090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8"/>
          <w:szCs w:val="28"/>
          <w:lang w:eastAsia="cs-CZ"/>
        </w:rPr>
        <w:t xml:space="preserve"> </w:t>
      </w:r>
    </w:p>
    <w:p w:rsidR="009D1DE1" w:rsidRDefault="009D1DE1" w:rsidP="000E6817">
      <w:pPr>
        <w:spacing w:before="100" w:beforeAutospacing="1" w:after="100" w:afterAutospacing="1" w:line="240" w:lineRule="auto"/>
        <w:rPr>
          <w:rFonts w:ascii="Times New Roman" w:eastAsia="Times New Roman" w:hAnsi="Times New Roman" w:cs="Times New Roman"/>
          <w:noProof/>
          <w:sz w:val="28"/>
          <w:szCs w:val="28"/>
          <w:lang w:eastAsia="cs-CZ"/>
        </w:rPr>
      </w:pPr>
    </w:p>
    <w:p w:rsidR="009D1DE1" w:rsidRPr="009D1DE1" w:rsidRDefault="009D1DE1" w:rsidP="009D1DE1">
      <w:pPr>
        <w:spacing w:before="100" w:beforeAutospacing="1" w:after="100" w:afterAutospacing="1" w:line="240" w:lineRule="auto"/>
        <w:ind w:left="1440"/>
        <w:rPr>
          <w:rFonts w:ascii="Times New Roman" w:eastAsia="Times New Roman" w:hAnsi="Times New Roman" w:cs="Times New Roman"/>
          <w:color w:val="FF0000"/>
          <w:sz w:val="48"/>
          <w:szCs w:val="48"/>
          <w:lang w:eastAsia="cs-CZ"/>
        </w:rPr>
      </w:pPr>
      <w:r>
        <w:rPr>
          <w:rFonts w:ascii="Times New Roman" w:eastAsia="Times New Roman" w:hAnsi="Times New Roman" w:cs="Times New Roman"/>
          <w:color w:val="FF0000"/>
          <w:sz w:val="48"/>
          <w:szCs w:val="48"/>
          <w:lang w:eastAsia="cs-CZ"/>
        </w:rPr>
        <w:t>17. století</w:t>
      </w:r>
    </w:p>
    <w:p w:rsidR="009D1DE1" w:rsidRPr="009D1DE1" w:rsidRDefault="009D1DE1" w:rsidP="009D1DE1">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9D1DE1">
        <w:rPr>
          <w:rFonts w:ascii="Times New Roman" w:eastAsia="Times New Roman" w:hAnsi="Times New Roman" w:cs="Times New Roman"/>
          <w:sz w:val="48"/>
          <w:szCs w:val="48"/>
          <w:lang w:eastAsia="cs-CZ"/>
        </w:rPr>
        <w:t xml:space="preserve">řády </w:t>
      </w:r>
      <w:proofErr w:type="spellStart"/>
      <w:r w:rsidRPr="009D1DE1">
        <w:rPr>
          <w:rFonts w:ascii="Times New Roman" w:eastAsia="Times New Roman" w:hAnsi="Times New Roman" w:cs="Times New Roman"/>
          <w:sz w:val="48"/>
          <w:szCs w:val="48"/>
          <w:highlight w:val="yellow"/>
          <w:lang w:eastAsia="cs-CZ"/>
        </w:rPr>
        <w:t>Bartolomejek</w:t>
      </w:r>
      <w:proofErr w:type="spellEnd"/>
      <w:r w:rsidRPr="009D1DE1">
        <w:rPr>
          <w:rFonts w:ascii="Times New Roman" w:eastAsia="Times New Roman" w:hAnsi="Times New Roman" w:cs="Times New Roman"/>
          <w:sz w:val="48"/>
          <w:szCs w:val="48"/>
          <w:highlight w:val="yellow"/>
          <w:lang w:eastAsia="cs-CZ"/>
        </w:rPr>
        <w:t>, Alžbětinek</w:t>
      </w:r>
      <w:r w:rsidRPr="009D1DE1">
        <w:rPr>
          <w:rFonts w:ascii="Times New Roman" w:eastAsia="Times New Roman" w:hAnsi="Times New Roman" w:cs="Times New Roman"/>
          <w:sz w:val="48"/>
          <w:szCs w:val="48"/>
          <w:lang w:eastAsia="cs-CZ"/>
        </w:rPr>
        <w:t>,</w:t>
      </w:r>
      <w:r>
        <w:rPr>
          <w:rFonts w:ascii="Times New Roman" w:eastAsia="Times New Roman" w:hAnsi="Times New Roman" w:cs="Times New Roman"/>
          <w:sz w:val="48"/>
          <w:szCs w:val="48"/>
          <w:lang w:eastAsia="cs-CZ"/>
        </w:rPr>
        <w:t xml:space="preserve"> </w:t>
      </w:r>
      <w:r w:rsidRPr="009D1DE1">
        <w:rPr>
          <w:rFonts w:ascii="Times New Roman" w:eastAsia="Times New Roman" w:hAnsi="Times New Roman" w:cs="Times New Roman"/>
          <w:sz w:val="48"/>
          <w:szCs w:val="48"/>
          <w:highlight w:val="yellow"/>
          <w:lang w:eastAsia="cs-CZ"/>
        </w:rPr>
        <w:t>Milosrdných bratří</w:t>
      </w:r>
      <w:r w:rsidRPr="009D1DE1">
        <w:rPr>
          <w:rFonts w:ascii="Times New Roman" w:eastAsia="Times New Roman" w:hAnsi="Times New Roman" w:cs="Times New Roman"/>
          <w:sz w:val="48"/>
          <w:szCs w:val="48"/>
          <w:lang w:eastAsia="cs-CZ"/>
        </w:rPr>
        <w:t xml:space="preserve"> a jiné zakládají špitály v Praze,</w:t>
      </w:r>
      <w:r>
        <w:rPr>
          <w:rFonts w:ascii="Times New Roman" w:eastAsia="Times New Roman" w:hAnsi="Times New Roman" w:cs="Times New Roman"/>
          <w:sz w:val="48"/>
          <w:szCs w:val="48"/>
          <w:lang w:eastAsia="cs-CZ"/>
        </w:rPr>
        <w:t xml:space="preserve"> </w:t>
      </w:r>
      <w:r w:rsidRPr="009D1DE1">
        <w:rPr>
          <w:rFonts w:ascii="Times New Roman" w:eastAsia="Times New Roman" w:hAnsi="Times New Roman" w:cs="Times New Roman"/>
          <w:sz w:val="48"/>
          <w:szCs w:val="48"/>
          <w:lang w:eastAsia="cs-CZ"/>
        </w:rPr>
        <w:t>Brně</w:t>
      </w:r>
    </w:p>
    <w:p w:rsidR="009D1DE1" w:rsidRPr="009D1DE1" w:rsidRDefault="009D1DE1" w:rsidP="009D1DE1">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9D1DE1">
        <w:rPr>
          <w:rFonts w:ascii="Times New Roman" w:eastAsia="Times New Roman" w:hAnsi="Times New Roman" w:cs="Times New Roman"/>
          <w:sz w:val="48"/>
          <w:szCs w:val="48"/>
          <w:lang w:eastAsia="cs-CZ"/>
        </w:rPr>
        <w:t>práce všech těchto dobrovolníků velice těžká a odměna velmi nízká</w:t>
      </w:r>
    </w:p>
    <w:p w:rsidR="009D1DE1" w:rsidRPr="009D1DE1" w:rsidRDefault="009D1DE1" w:rsidP="009D1DE1">
      <w:pPr>
        <w:numPr>
          <w:ilvl w:val="1"/>
          <w:numId w:val="2"/>
        </w:numPr>
        <w:spacing w:before="100" w:beforeAutospacing="1" w:after="100" w:afterAutospacing="1" w:line="240" w:lineRule="auto"/>
        <w:rPr>
          <w:rFonts w:ascii="Times New Roman" w:eastAsia="Times New Roman" w:hAnsi="Times New Roman" w:cs="Times New Roman"/>
          <w:color w:val="FF0000"/>
          <w:sz w:val="48"/>
          <w:szCs w:val="48"/>
          <w:lang w:eastAsia="cs-CZ"/>
        </w:rPr>
      </w:pPr>
      <w:r w:rsidRPr="009D1DE1">
        <w:rPr>
          <w:rFonts w:ascii="Times New Roman" w:eastAsia="Times New Roman" w:hAnsi="Times New Roman" w:cs="Times New Roman"/>
          <w:sz w:val="48"/>
          <w:szCs w:val="48"/>
          <w:lang w:eastAsia="cs-CZ"/>
        </w:rPr>
        <w:t xml:space="preserve">motivací bylo jen lidské zaujetí </w:t>
      </w:r>
      <w:r w:rsidRPr="009D1DE1">
        <w:rPr>
          <w:rFonts w:ascii="Times New Roman" w:eastAsia="Times New Roman" w:hAnsi="Times New Roman" w:cs="Times New Roman"/>
          <w:color w:val="FF0000"/>
          <w:sz w:val="48"/>
          <w:szCs w:val="48"/>
          <w:lang w:eastAsia="cs-CZ"/>
        </w:rPr>
        <w:t>pomáhat trpícímu</w:t>
      </w:r>
    </w:p>
    <w:p w:rsidR="009D1DE1" w:rsidRDefault="009D1DE1" w:rsidP="000E6817">
      <w:pPr>
        <w:spacing w:before="100" w:beforeAutospacing="1" w:after="100" w:afterAutospacing="1" w:line="240" w:lineRule="auto"/>
        <w:rPr>
          <w:rFonts w:ascii="Times New Roman" w:eastAsia="Times New Roman" w:hAnsi="Times New Roman" w:cs="Times New Roman"/>
          <w:sz w:val="28"/>
          <w:szCs w:val="28"/>
          <w:lang w:eastAsia="cs-CZ"/>
        </w:rPr>
      </w:pPr>
    </w:p>
    <w:p w:rsidR="000E6817" w:rsidRPr="00481545" w:rsidRDefault="000E6817" w:rsidP="000E6817">
      <w:pPr>
        <w:spacing w:before="100" w:beforeAutospacing="1" w:after="100" w:afterAutospacing="1"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noProof/>
          <w:sz w:val="28"/>
          <w:szCs w:val="28"/>
          <w:lang w:eastAsia="cs-CZ"/>
        </w:rPr>
        <w:lastRenderedPageBreak/>
        <w:drawing>
          <wp:inline distT="0" distB="0" distL="0" distR="0">
            <wp:extent cx="4829175" cy="3009900"/>
            <wp:effectExtent l="19050" t="0" r="9525" b="0"/>
            <wp:docPr id="105" name="obrázek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 cstate="print"/>
                    <a:srcRect/>
                    <a:stretch>
                      <a:fillRect/>
                    </a:stretch>
                  </pic:blipFill>
                  <pic:spPr bwMode="auto">
                    <a:xfrm>
                      <a:off x="0" y="0"/>
                      <a:ext cx="4829175" cy="3009900"/>
                    </a:xfrm>
                    <a:prstGeom prst="rect">
                      <a:avLst/>
                    </a:prstGeom>
                    <a:noFill/>
                    <a:ln w="9525">
                      <a:noFill/>
                      <a:miter lim="800000"/>
                      <a:headEnd/>
                      <a:tailEnd/>
                    </a:ln>
                  </pic:spPr>
                </pic:pic>
              </a:graphicData>
            </a:graphic>
          </wp:inline>
        </w:drawing>
      </w:r>
    </w:p>
    <w:p w:rsidR="00481545" w:rsidRDefault="00481545" w:rsidP="00481545">
      <w:pPr>
        <w:numPr>
          <w:ilvl w:val="1"/>
          <w:numId w:val="2"/>
        </w:numPr>
        <w:spacing w:before="100" w:beforeAutospacing="1" w:after="100" w:afterAutospacing="1" w:line="240" w:lineRule="auto"/>
        <w:rPr>
          <w:rFonts w:ascii="Times New Roman" w:eastAsia="Times New Roman" w:hAnsi="Times New Roman" w:cs="Times New Roman"/>
          <w:sz w:val="28"/>
          <w:szCs w:val="28"/>
          <w:lang w:eastAsia="cs-CZ"/>
        </w:rPr>
      </w:pPr>
      <w:r w:rsidRPr="00481545">
        <w:rPr>
          <w:rFonts w:ascii="Times New Roman" w:eastAsia="Times New Roman" w:hAnsi="Times New Roman" w:cs="Times New Roman"/>
          <w:sz w:val="28"/>
          <w:szCs w:val="28"/>
          <w:lang w:eastAsia="cs-CZ"/>
        </w:rPr>
        <w:t>špitály - př. Milosrdní Bratři v</w:t>
      </w:r>
      <w:r w:rsidR="00922AC5">
        <w:rPr>
          <w:rFonts w:ascii="Times New Roman" w:eastAsia="Times New Roman" w:hAnsi="Times New Roman" w:cs="Times New Roman"/>
          <w:sz w:val="28"/>
          <w:szCs w:val="28"/>
          <w:lang w:eastAsia="cs-CZ"/>
        </w:rPr>
        <w:t> </w:t>
      </w:r>
      <w:r w:rsidRPr="00481545">
        <w:rPr>
          <w:rFonts w:ascii="Times New Roman" w:eastAsia="Times New Roman" w:hAnsi="Times New Roman" w:cs="Times New Roman"/>
          <w:sz w:val="28"/>
          <w:szCs w:val="28"/>
          <w:lang w:eastAsia="cs-CZ"/>
        </w:rPr>
        <w:t>Praze</w:t>
      </w:r>
      <w:r w:rsidR="00922AC5">
        <w:rPr>
          <w:rFonts w:ascii="Times New Roman" w:eastAsia="Times New Roman" w:hAnsi="Times New Roman" w:cs="Times New Roman"/>
          <w:sz w:val="28"/>
          <w:szCs w:val="28"/>
          <w:lang w:eastAsia="cs-CZ"/>
        </w:rPr>
        <w:t xml:space="preserve"> – </w:t>
      </w:r>
      <w:proofErr w:type="gramStart"/>
      <w:r w:rsidR="00922AC5">
        <w:rPr>
          <w:rFonts w:ascii="Times New Roman" w:eastAsia="Times New Roman" w:hAnsi="Times New Roman" w:cs="Times New Roman"/>
          <w:sz w:val="28"/>
          <w:szCs w:val="28"/>
          <w:lang w:eastAsia="cs-CZ"/>
        </w:rPr>
        <w:t>viz. obr.</w:t>
      </w:r>
      <w:proofErr w:type="gramEnd"/>
    </w:p>
    <w:p w:rsidR="00922AC5" w:rsidRDefault="00922AC5" w:rsidP="00922AC5">
      <w:pPr>
        <w:spacing w:before="100" w:beforeAutospacing="1" w:after="100" w:afterAutospacing="1"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noProof/>
          <w:sz w:val="28"/>
          <w:szCs w:val="28"/>
          <w:lang w:eastAsia="cs-CZ"/>
        </w:rPr>
        <w:drawing>
          <wp:inline distT="0" distB="0" distL="0" distR="0">
            <wp:extent cx="5715000" cy="2952750"/>
            <wp:effectExtent l="19050" t="0" r="0" b="0"/>
            <wp:docPr id="87" name="obrázek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 cstate="print"/>
                    <a:srcRect/>
                    <a:stretch>
                      <a:fillRect/>
                    </a:stretch>
                  </pic:blipFill>
                  <pic:spPr bwMode="auto">
                    <a:xfrm>
                      <a:off x="0" y="0"/>
                      <a:ext cx="5715000" cy="2952750"/>
                    </a:xfrm>
                    <a:prstGeom prst="rect">
                      <a:avLst/>
                    </a:prstGeom>
                    <a:noFill/>
                    <a:ln w="9525">
                      <a:noFill/>
                      <a:miter lim="800000"/>
                      <a:headEnd/>
                      <a:tailEnd/>
                    </a:ln>
                  </pic:spPr>
                </pic:pic>
              </a:graphicData>
            </a:graphic>
          </wp:inline>
        </w:drawing>
      </w:r>
    </w:p>
    <w:p w:rsidR="00922AC5" w:rsidRDefault="00922AC5" w:rsidP="00922AC5">
      <w:pPr>
        <w:spacing w:before="100" w:beforeAutospacing="1" w:after="100" w:afterAutospacing="1" w:line="240" w:lineRule="auto"/>
        <w:rPr>
          <w:rFonts w:ascii="Times New Roman" w:eastAsia="Times New Roman" w:hAnsi="Times New Roman" w:cs="Times New Roman"/>
          <w:sz w:val="28"/>
          <w:szCs w:val="28"/>
          <w:lang w:eastAsia="cs-CZ"/>
        </w:rPr>
      </w:pPr>
    </w:p>
    <w:p w:rsidR="00922AC5" w:rsidRDefault="00922AC5" w:rsidP="00922AC5">
      <w:pPr>
        <w:spacing w:before="100" w:beforeAutospacing="1" w:after="100" w:afterAutospacing="1"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noProof/>
          <w:sz w:val="28"/>
          <w:szCs w:val="28"/>
          <w:lang w:eastAsia="cs-CZ"/>
        </w:rPr>
        <w:lastRenderedPageBreak/>
        <w:drawing>
          <wp:inline distT="0" distB="0" distL="0" distR="0">
            <wp:extent cx="3600450" cy="2581275"/>
            <wp:effectExtent l="19050" t="0" r="0" b="0"/>
            <wp:docPr id="84" name="obrázek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 cstate="print"/>
                    <a:srcRect/>
                    <a:stretch>
                      <a:fillRect/>
                    </a:stretch>
                  </pic:blipFill>
                  <pic:spPr bwMode="auto">
                    <a:xfrm>
                      <a:off x="0" y="0"/>
                      <a:ext cx="3600450" cy="2581275"/>
                    </a:xfrm>
                    <a:prstGeom prst="rect">
                      <a:avLst/>
                    </a:prstGeom>
                    <a:noFill/>
                    <a:ln w="9525">
                      <a:noFill/>
                      <a:miter lim="800000"/>
                      <a:headEnd/>
                      <a:tailEnd/>
                    </a:ln>
                  </pic:spPr>
                </pic:pic>
              </a:graphicData>
            </a:graphic>
          </wp:inline>
        </w:drawing>
      </w:r>
    </w:p>
    <w:p w:rsidR="00922AC5" w:rsidRPr="001049F0" w:rsidRDefault="00922AC5" w:rsidP="001049F0">
      <w:pPr>
        <w:spacing w:before="100" w:beforeAutospacing="1" w:after="100" w:afterAutospacing="1"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noProof/>
          <w:sz w:val="28"/>
          <w:szCs w:val="28"/>
          <w:lang w:eastAsia="cs-CZ"/>
        </w:rPr>
        <w:drawing>
          <wp:inline distT="0" distB="0" distL="0" distR="0">
            <wp:extent cx="5305425" cy="3371850"/>
            <wp:effectExtent l="19050" t="0" r="9525" b="0"/>
            <wp:docPr id="81" name="obrázek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9" cstate="print"/>
                    <a:srcRect/>
                    <a:stretch>
                      <a:fillRect/>
                    </a:stretch>
                  </pic:blipFill>
                  <pic:spPr bwMode="auto">
                    <a:xfrm>
                      <a:off x="0" y="0"/>
                      <a:ext cx="5305425" cy="3371850"/>
                    </a:xfrm>
                    <a:prstGeom prst="rect">
                      <a:avLst/>
                    </a:prstGeom>
                    <a:noFill/>
                    <a:ln w="9525">
                      <a:noFill/>
                      <a:miter lim="800000"/>
                      <a:headEnd/>
                      <a:tailEnd/>
                    </a:ln>
                  </pic:spPr>
                </pic:pic>
              </a:graphicData>
            </a:graphic>
          </wp:inline>
        </w:drawing>
      </w:r>
    </w:p>
    <w:p w:rsidR="00481545" w:rsidRPr="009D1DE1" w:rsidRDefault="00481545" w:rsidP="009D1DE1">
      <w:pPr>
        <w:numPr>
          <w:ilvl w:val="1"/>
          <w:numId w:val="2"/>
        </w:numPr>
        <w:spacing w:before="100" w:beforeAutospacing="1" w:after="100" w:afterAutospacing="1" w:line="240" w:lineRule="auto"/>
        <w:rPr>
          <w:rFonts w:ascii="Times New Roman" w:eastAsia="Times New Roman" w:hAnsi="Times New Roman" w:cs="Times New Roman"/>
          <w:sz w:val="24"/>
          <w:szCs w:val="24"/>
          <w:lang w:eastAsia="cs-CZ"/>
        </w:rPr>
      </w:pPr>
      <w:r w:rsidRPr="00481545">
        <w:rPr>
          <w:rFonts w:ascii="Times New Roman" w:eastAsia="Times New Roman" w:hAnsi="Times New Roman" w:cs="Times New Roman"/>
          <w:sz w:val="32"/>
          <w:szCs w:val="32"/>
          <w:lang w:eastAsia="cs-CZ"/>
        </w:rPr>
        <w:lastRenderedPageBreak/>
        <w:t>sv. Zdislava</w:t>
      </w:r>
      <w:r w:rsidRPr="00481545">
        <w:rPr>
          <w:rFonts w:ascii="Times New Roman" w:eastAsia="Times New Roman" w:hAnsi="Times New Roman" w:cs="Times New Roman"/>
          <w:sz w:val="24"/>
          <w:szCs w:val="24"/>
          <w:lang w:eastAsia="cs-CZ"/>
        </w:rPr>
        <w:t xml:space="preserve">, </w:t>
      </w:r>
      <w:r w:rsidR="00922AC5">
        <w:rPr>
          <w:rFonts w:ascii="Times New Roman" w:eastAsia="Times New Roman" w:hAnsi="Times New Roman" w:cs="Times New Roman"/>
          <w:noProof/>
          <w:sz w:val="24"/>
          <w:szCs w:val="24"/>
          <w:lang w:eastAsia="cs-CZ"/>
        </w:rPr>
        <w:drawing>
          <wp:inline distT="0" distB="0" distL="0" distR="0">
            <wp:extent cx="3810000" cy="4295775"/>
            <wp:effectExtent l="19050" t="0" r="0" b="0"/>
            <wp:docPr id="69" name="obrázek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0" cstate="print"/>
                    <a:srcRect/>
                    <a:stretch>
                      <a:fillRect/>
                    </a:stretch>
                  </pic:blipFill>
                  <pic:spPr bwMode="auto">
                    <a:xfrm>
                      <a:off x="0" y="0"/>
                      <a:ext cx="3810000" cy="4295775"/>
                    </a:xfrm>
                    <a:prstGeom prst="rect">
                      <a:avLst/>
                    </a:prstGeom>
                    <a:noFill/>
                    <a:ln w="9525">
                      <a:noFill/>
                      <a:miter lim="800000"/>
                      <a:headEnd/>
                      <a:tailEnd/>
                    </a:ln>
                  </pic:spPr>
                </pic:pic>
              </a:graphicData>
            </a:graphic>
          </wp:inline>
        </w:drawing>
      </w:r>
    </w:p>
    <w:p w:rsidR="00922AC5" w:rsidRDefault="00922AC5" w:rsidP="00922AC5">
      <w:pPr>
        <w:spacing w:before="100" w:beforeAutospacing="1" w:after="100" w:afterAutospacing="1" w:line="240" w:lineRule="auto"/>
        <w:rPr>
          <w:rFonts w:ascii="Times New Roman" w:eastAsia="Times New Roman" w:hAnsi="Times New Roman" w:cs="Times New Roman"/>
          <w:sz w:val="32"/>
          <w:szCs w:val="32"/>
          <w:lang w:eastAsia="cs-CZ"/>
        </w:rPr>
      </w:pPr>
    </w:p>
    <w:p w:rsidR="00922AC5" w:rsidRPr="00481545" w:rsidRDefault="00922AC5" w:rsidP="00922AC5">
      <w:pPr>
        <w:spacing w:before="100" w:beforeAutospacing="1" w:after="100" w:afterAutospacing="1" w:line="240" w:lineRule="auto"/>
        <w:rPr>
          <w:rFonts w:ascii="Times New Roman" w:eastAsia="Times New Roman" w:hAnsi="Times New Roman" w:cs="Times New Roman"/>
          <w:sz w:val="32"/>
          <w:szCs w:val="32"/>
          <w:lang w:eastAsia="cs-CZ"/>
        </w:rPr>
      </w:pPr>
    </w:p>
    <w:p w:rsidR="00481545" w:rsidRPr="001049F0" w:rsidRDefault="00481545" w:rsidP="00481545">
      <w:pPr>
        <w:numPr>
          <w:ilvl w:val="1"/>
          <w:numId w:val="2"/>
        </w:numPr>
        <w:spacing w:before="100" w:beforeAutospacing="1" w:after="100" w:afterAutospacing="1" w:line="240" w:lineRule="auto"/>
        <w:rPr>
          <w:rFonts w:ascii="Times New Roman" w:eastAsia="Times New Roman" w:hAnsi="Times New Roman" w:cs="Times New Roman"/>
          <w:sz w:val="32"/>
          <w:szCs w:val="32"/>
          <w:lang w:eastAsia="cs-CZ"/>
        </w:rPr>
      </w:pPr>
      <w:r w:rsidRPr="00481545">
        <w:rPr>
          <w:rFonts w:ascii="Times New Roman" w:eastAsia="Times New Roman" w:hAnsi="Times New Roman" w:cs="Times New Roman"/>
          <w:sz w:val="32"/>
          <w:szCs w:val="32"/>
          <w:lang w:eastAsia="cs-CZ"/>
        </w:rPr>
        <w:t>léčitelství, přírodní medicína</w:t>
      </w:r>
    </w:p>
    <w:p w:rsidR="00D93982" w:rsidRDefault="00D93982" w:rsidP="009D1DE1">
      <w:pPr>
        <w:spacing w:before="100" w:beforeAutospacing="1" w:after="100" w:afterAutospacing="1" w:line="240" w:lineRule="auto"/>
        <w:ind w:left="720"/>
        <w:rPr>
          <w:rFonts w:ascii="Times New Roman" w:eastAsia="Times New Roman" w:hAnsi="Times New Roman" w:cs="Times New Roman"/>
          <w:sz w:val="24"/>
          <w:szCs w:val="24"/>
          <w:lang w:eastAsia="cs-CZ"/>
        </w:rPr>
      </w:pPr>
    </w:p>
    <w:p w:rsidR="00A359DA" w:rsidRDefault="00D93982" w:rsidP="00A359DA">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4876800" cy="2809875"/>
            <wp:effectExtent l="19050" t="0" r="0" b="0"/>
            <wp:docPr id="111" name="obrázek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 cstate="print"/>
                    <a:srcRect/>
                    <a:stretch>
                      <a:fillRect/>
                    </a:stretch>
                  </pic:blipFill>
                  <pic:spPr bwMode="auto">
                    <a:xfrm>
                      <a:off x="0" y="0"/>
                      <a:ext cx="4876800" cy="2809875"/>
                    </a:xfrm>
                    <a:prstGeom prst="rect">
                      <a:avLst/>
                    </a:prstGeom>
                    <a:noFill/>
                    <a:ln w="9525">
                      <a:noFill/>
                      <a:miter lim="800000"/>
                      <a:headEnd/>
                      <a:tailEnd/>
                    </a:ln>
                  </pic:spPr>
                </pic:pic>
              </a:graphicData>
            </a:graphic>
          </wp:inline>
        </w:drawing>
      </w:r>
    </w:p>
    <w:p w:rsidR="00922AC5" w:rsidRDefault="00922AC5"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A359DA"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2790825" cy="4362450"/>
            <wp:effectExtent l="19050" t="0" r="9525" b="0"/>
            <wp:docPr id="57"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 cstate="print"/>
                    <a:srcRect/>
                    <a:stretch>
                      <a:fillRect/>
                    </a:stretch>
                  </pic:blipFill>
                  <pic:spPr bwMode="auto">
                    <a:xfrm>
                      <a:off x="0" y="0"/>
                      <a:ext cx="2790825" cy="4362450"/>
                    </a:xfrm>
                    <a:prstGeom prst="rect">
                      <a:avLst/>
                    </a:prstGeom>
                    <a:noFill/>
                    <a:ln w="9525">
                      <a:noFill/>
                      <a:miter lim="800000"/>
                      <a:headEnd/>
                      <a:tailEnd/>
                    </a:ln>
                  </pic:spPr>
                </pic:pic>
              </a:graphicData>
            </a:graphic>
          </wp:inline>
        </w:drawing>
      </w:r>
    </w:p>
    <w:p w:rsidR="009D1DE1" w:rsidRDefault="009D1DE1"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9D1DE1" w:rsidRDefault="009D1DE1"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9D1DE1" w:rsidRDefault="009D1DE1"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9D1DE1" w:rsidRDefault="009D1DE1"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9D1DE1" w:rsidRDefault="009D1DE1"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9D1DE1" w:rsidRPr="009D1DE1" w:rsidRDefault="009D1DE1" w:rsidP="009D1DE1">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p>
    <w:p w:rsidR="007347ED"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076575" cy="4762500"/>
            <wp:effectExtent l="19050" t="0" r="9525" b="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cstate="print"/>
                    <a:srcRect/>
                    <a:stretch>
                      <a:fillRect/>
                    </a:stretch>
                  </pic:blipFill>
                  <pic:spPr bwMode="auto">
                    <a:xfrm>
                      <a:off x="0" y="0"/>
                      <a:ext cx="3076575" cy="4762500"/>
                    </a:xfrm>
                    <a:prstGeom prst="rect">
                      <a:avLst/>
                    </a:prstGeom>
                    <a:noFill/>
                    <a:ln w="9525">
                      <a:noFill/>
                      <a:miter lim="800000"/>
                      <a:headEnd/>
                      <a:tailEnd/>
                    </a:ln>
                  </pic:spPr>
                </pic:pic>
              </a:graphicData>
            </a:graphic>
          </wp:inline>
        </w:drawing>
      </w:r>
    </w:p>
    <w:p w:rsidR="007347ED" w:rsidRDefault="007347ED"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A359DA"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3333750" cy="5715000"/>
            <wp:effectExtent l="19050" t="0" r="0" b="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cstate="print"/>
                    <a:srcRect/>
                    <a:stretch>
                      <a:fillRect/>
                    </a:stretch>
                  </pic:blipFill>
                  <pic:spPr bwMode="auto">
                    <a:xfrm>
                      <a:off x="0" y="0"/>
                      <a:ext cx="3333750" cy="5715000"/>
                    </a:xfrm>
                    <a:prstGeom prst="rect">
                      <a:avLst/>
                    </a:prstGeom>
                    <a:noFill/>
                    <a:ln w="9525">
                      <a:noFill/>
                      <a:miter lim="800000"/>
                      <a:headEnd/>
                      <a:tailEnd/>
                    </a:ln>
                  </pic:spPr>
                </pic:pic>
              </a:graphicData>
            </a:graphic>
          </wp:inline>
        </w:drawing>
      </w:r>
    </w:p>
    <w:p w:rsidR="007347ED" w:rsidRDefault="007347ED"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7347ED" w:rsidRDefault="007347ED"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A359DA" w:rsidRPr="00481545"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481545" w:rsidRDefault="00755D32" w:rsidP="00755D32">
      <w:pPr>
        <w:pStyle w:val="Odstavecseseznamem"/>
        <w:spacing w:before="100" w:beforeAutospacing="1" w:after="100" w:afterAutospacing="1" w:line="240" w:lineRule="auto"/>
        <w:rPr>
          <w:rFonts w:ascii="Times New Roman" w:eastAsia="Times New Roman" w:hAnsi="Times New Roman" w:cs="Times New Roman"/>
          <w:b/>
          <w:sz w:val="52"/>
          <w:szCs w:val="52"/>
          <w:highlight w:val="yellow"/>
          <w:lang w:eastAsia="cs-CZ"/>
        </w:rPr>
      </w:pPr>
      <w:proofErr w:type="gramStart"/>
      <w:r>
        <w:rPr>
          <w:rFonts w:ascii="Times New Roman" w:eastAsia="Times New Roman" w:hAnsi="Times New Roman" w:cs="Times New Roman"/>
          <w:b/>
          <w:sz w:val="52"/>
          <w:szCs w:val="52"/>
          <w:highlight w:val="yellow"/>
          <w:lang w:eastAsia="cs-CZ"/>
        </w:rPr>
        <w:t>2.Medicínské</w:t>
      </w:r>
      <w:proofErr w:type="gramEnd"/>
      <w:r>
        <w:rPr>
          <w:rFonts w:ascii="Times New Roman" w:eastAsia="Times New Roman" w:hAnsi="Times New Roman" w:cs="Times New Roman"/>
          <w:b/>
          <w:sz w:val="52"/>
          <w:szCs w:val="52"/>
          <w:highlight w:val="yellow"/>
          <w:lang w:eastAsia="cs-CZ"/>
        </w:rPr>
        <w:t xml:space="preserve"> ošetřovatelství</w:t>
      </w:r>
    </w:p>
    <w:p w:rsidR="009D1DE1" w:rsidRPr="009D1DE1" w:rsidRDefault="009D1DE1" w:rsidP="009D1DE1">
      <w:pPr>
        <w:spacing w:before="100" w:beforeAutospacing="1" w:after="100" w:afterAutospacing="1" w:line="240" w:lineRule="auto"/>
        <w:ind w:left="1440"/>
        <w:rPr>
          <w:rFonts w:ascii="Times New Roman" w:eastAsia="Times New Roman" w:hAnsi="Times New Roman" w:cs="Times New Roman"/>
          <w:color w:val="FF0000"/>
          <w:sz w:val="48"/>
          <w:szCs w:val="48"/>
          <w:lang w:eastAsia="cs-CZ"/>
        </w:rPr>
      </w:pPr>
      <w:r>
        <w:rPr>
          <w:rFonts w:ascii="Times New Roman" w:eastAsia="Times New Roman" w:hAnsi="Times New Roman" w:cs="Times New Roman"/>
          <w:color w:val="FF0000"/>
          <w:sz w:val="48"/>
          <w:szCs w:val="48"/>
          <w:lang w:eastAsia="cs-CZ"/>
        </w:rPr>
        <w:t>19. století- druhá polovina</w:t>
      </w:r>
    </w:p>
    <w:p w:rsidR="009D1DE1" w:rsidRDefault="009D1DE1" w:rsidP="009D1DE1">
      <w:pPr>
        <w:spacing w:before="100" w:beforeAutospacing="1" w:after="100" w:afterAutospacing="1" w:line="240" w:lineRule="auto"/>
        <w:rPr>
          <w:rFonts w:ascii="Times New Roman" w:eastAsia="Times New Roman" w:hAnsi="Times New Roman" w:cs="Times New Roman"/>
          <w:sz w:val="24"/>
          <w:szCs w:val="24"/>
          <w:lang w:eastAsia="cs-CZ"/>
        </w:rPr>
      </w:pPr>
    </w:p>
    <w:p w:rsidR="009D1DE1" w:rsidRDefault="009D1DE1" w:rsidP="009D1DE1">
      <w:pPr>
        <w:spacing w:before="100" w:beforeAutospacing="1" w:after="100" w:afterAutospacing="1" w:line="240" w:lineRule="auto"/>
        <w:rPr>
          <w:rFonts w:ascii="Times New Roman" w:eastAsia="Times New Roman" w:hAnsi="Times New Roman" w:cs="Times New Roman"/>
          <w:sz w:val="24"/>
          <w:szCs w:val="24"/>
          <w:lang w:eastAsia="cs-CZ"/>
        </w:rPr>
      </w:pPr>
    </w:p>
    <w:p w:rsidR="009D1DE1" w:rsidRPr="009D1DE1" w:rsidRDefault="009D1DE1" w:rsidP="009D1DE1">
      <w:pPr>
        <w:numPr>
          <w:ilvl w:val="1"/>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9D1DE1">
        <w:rPr>
          <w:rFonts w:ascii="Times New Roman" w:eastAsia="Times New Roman" w:hAnsi="Times New Roman" w:cs="Times New Roman"/>
          <w:sz w:val="48"/>
          <w:szCs w:val="48"/>
          <w:lang w:eastAsia="cs-CZ"/>
        </w:rPr>
        <w:lastRenderedPageBreak/>
        <w:t xml:space="preserve">založeny </w:t>
      </w:r>
      <w:r w:rsidRPr="009D1DE1">
        <w:rPr>
          <w:rFonts w:ascii="Times New Roman" w:eastAsia="Times New Roman" w:hAnsi="Times New Roman" w:cs="Times New Roman"/>
          <w:color w:val="FF0000"/>
          <w:sz w:val="48"/>
          <w:szCs w:val="48"/>
          <w:lang w:eastAsia="cs-CZ"/>
        </w:rPr>
        <w:t xml:space="preserve">první </w:t>
      </w:r>
      <w:proofErr w:type="spellStart"/>
      <w:r w:rsidRPr="009D1DE1">
        <w:rPr>
          <w:rFonts w:ascii="Times New Roman" w:eastAsia="Times New Roman" w:hAnsi="Times New Roman" w:cs="Times New Roman"/>
          <w:color w:val="FF0000"/>
          <w:sz w:val="48"/>
          <w:szCs w:val="48"/>
          <w:lang w:eastAsia="cs-CZ"/>
        </w:rPr>
        <w:t>oš</w:t>
      </w:r>
      <w:proofErr w:type="spellEnd"/>
      <w:r w:rsidRPr="009D1DE1">
        <w:rPr>
          <w:rFonts w:ascii="Times New Roman" w:eastAsia="Times New Roman" w:hAnsi="Times New Roman" w:cs="Times New Roman"/>
          <w:color w:val="FF0000"/>
          <w:sz w:val="48"/>
          <w:szCs w:val="48"/>
          <w:lang w:eastAsia="cs-CZ"/>
        </w:rPr>
        <w:t>.</w:t>
      </w:r>
      <w:r>
        <w:rPr>
          <w:rFonts w:ascii="Times New Roman" w:eastAsia="Times New Roman" w:hAnsi="Times New Roman" w:cs="Times New Roman"/>
          <w:color w:val="FF0000"/>
          <w:sz w:val="48"/>
          <w:szCs w:val="48"/>
          <w:lang w:eastAsia="cs-CZ"/>
        </w:rPr>
        <w:t xml:space="preserve"> </w:t>
      </w:r>
      <w:r w:rsidRPr="009D1DE1">
        <w:rPr>
          <w:rFonts w:ascii="Times New Roman" w:eastAsia="Times New Roman" w:hAnsi="Times New Roman" w:cs="Times New Roman"/>
          <w:color w:val="FF0000"/>
          <w:sz w:val="48"/>
          <w:szCs w:val="48"/>
          <w:lang w:eastAsia="cs-CZ"/>
        </w:rPr>
        <w:t>školy</w:t>
      </w:r>
    </w:p>
    <w:p w:rsidR="009D1DE1" w:rsidRPr="009D1DE1" w:rsidRDefault="009D1DE1" w:rsidP="009D1DE1">
      <w:pPr>
        <w:numPr>
          <w:ilvl w:val="1"/>
          <w:numId w:val="2"/>
        </w:numPr>
        <w:spacing w:before="100" w:beforeAutospacing="1" w:after="100" w:afterAutospacing="1" w:line="240" w:lineRule="auto"/>
        <w:rPr>
          <w:rFonts w:ascii="Times New Roman" w:eastAsia="Times New Roman" w:hAnsi="Times New Roman" w:cs="Times New Roman"/>
          <w:sz w:val="48"/>
          <w:szCs w:val="48"/>
          <w:highlight w:val="yellow"/>
          <w:lang w:eastAsia="cs-CZ"/>
        </w:rPr>
      </w:pPr>
      <w:r w:rsidRPr="009D1DE1">
        <w:rPr>
          <w:rFonts w:ascii="Times New Roman" w:eastAsia="Times New Roman" w:hAnsi="Times New Roman" w:cs="Times New Roman"/>
          <w:sz w:val="48"/>
          <w:szCs w:val="48"/>
          <w:lang w:eastAsia="cs-CZ"/>
        </w:rPr>
        <w:t xml:space="preserve">historickým mezníkem ve vývoji českého oš.se stalo založení </w:t>
      </w:r>
      <w:r w:rsidRPr="009D1DE1">
        <w:rPr>
          <w:rFonts w:ascii="Times New Roman" w:eastAsia="Times New Roman" w:hAnsi="Times New Roman" w:cs="Times New Roman"/>
          <w:sz w:val="48"/>
          <w:szCs w:val="48"/>
          <w:highlight w:val="yellow"/>
          <w:lang w:eastAsia="cs-CZ"/>
        </w:rPr>
        <w:t xml:space="preserve">první </w:t>
      </w:r>
      <w:proofErr w:type="spellStart"/>
      <w:r w:rsidRPr="009D1DE1">
        <w:rPr>
          <w:rFonts w:ascii="Times New Roman" w:eastAsia="Times New Roman" w:hAnsi="Times New Roman" w:cs="Times New Roman"/>
          <w:sz w:val="48"/>
          <w:szCs w:val="48"/>
          <w:highlight w:val="yellow"/>
          <w:lang w:eastAsia="cs-CZ"/>
        </w:rPr>
        <w:t>oš</w:t>
      </w:r>
      <w:proofErr w:type="spellEnd"/>
      <w:r w:rsidRPr="009D1DE1">
        <w:rPr>
          <w:rFonts w:ascii="Times New Roman" w:eastAsia="Times New Roman" w:hAnsi="Times New Roman" w:cs="Times New Roman"/>
          <w:sz w:val="48"/>
          <w:szCs w:val="48"/>
          <w:highlight w:val="yellow"/>
          <w:lang w:eastAsia="cs-CZ"/>
        </w:rPr>
        <w:t>. školy</w:t>
      </w:r>
      <w:r w:rsidRPr="009D1DE1">
        <w:rPr>
          <w:rFonts w:ascii="Times New Roman" w:eastAsia="Times New Roman" w:hAnsi="Times New Roman" w:cs="Times New Roman"/>
          <w:sz w:val="48"/>
          <w:szCs w:val="48"/>
          <w:lang w:eastAsia="cs-CZ"/>
        </w:rPr>
        <w:t xml:space="preserve"> na světě  - </w:t>
      </w:r>
      <w:r w:rsidRPr="009D1DE1">
        <w:rPr>
          <w:rFonts w:ascii="Times New Roman" w:eastAsia="Times New Roman" w:hAnsi="Times New Roman" w:cs="Times New Roman"/>
          <w:sz w:val="48"/>
          <w:szCs w:val="48"/>
          <w:highlight w:val="yellow"/>
          <w:lang w:eastAsia="cs-CZ"/>
        </w:rPr>
        <w:t>Londýn  1860</w:t>
      </w:r>
    </w:p>
    <w:p w:rsidR="009D1DE1" w:rsidRPr="00755D32" w:rsidRDefault="009D1DE1" w:rsidP="00755D32">
      <w:pPr>
        <w:pStyle w:val="Odstavecseseznamem"/>
        <w:spacing w:before="100" w:beforeAutospacing="1" w:after="100" w:afterAutospacing="1" w:line="240" w:lineRule="auto"/>
        <w:rPr>
          <w:rFonts w:ascii="Times New Roman" w:eastAsia="Times New Roman" w:hAnsi="Times New Roman" w:cs="Times New Roman"/>
          <w:b/>
          <w:sz w:val="52"/>
          <w:szCs w:val="52"/>
          <w:highlight w:val="yellow"/>
          <w:lang w:eastAsia="cs-CZ"/>
        </w:rPr>
      </w:pPr>
    </w:p>
    <w:p w:rsidR="00481545" w:rsidRPr="00F36C32" w:rsidRDefault="00481545" w:rsidP="00481545">
      <w:pPr>
        <w:numPr>
          <w:ilvl w:val="1"/>
          <w:numId w:val="2"/>
        </w:numPr>
        <w:spacing w:before="100" w:beforeAutospacing="1" w:after="100" w:afterAutospacing="1" w:line="240" w:lineRule="auto"/>
        <w:rPr>
          <w:rFonts w:ascii="Times New Roman" w:eastAsia="Times New Roman" w:hAnsi="Times New Roman" w:cs="Times New Roman"/>
          <w:b/>
          <w:color w:val="FF0000"/>
          <w:sz w:val="48"/>
          <w:szCs w:val="48"/>
          <w:lang w:eastAsia="cs-CZ"/>
        </w:rPr>
      </w:pPr>
      <w:r w:rsidRPr="00755D32">
        <w:rPr>
          <w:rFonts w:ascii="Times New Roman" w:eastAsia="Times New Roman" w:hAnsi="Times New Roman" w:cs="Times New Roman"/>
          <w:sz w:val="48"/>
          <w:szCs w:val="48"/>
          <w:lang w:eastAsia="cs-CZ"/>
        </w:rPr>
        <w:t xml:space="preserve">od </w:t>
      </w:r>
      <w:r w:rsidRPr="00F36C32">
        <w:rPr>
          <w:rFonts w:ascii="Times New Roman" w:eastAsia="Times New Roman" w:hAnsi="Times New Roman" w:cs="Times New Roman"/>
          <w:b/>
          <w:color w:val="FF0000"/>
          <w:sz w:val="48"/>
          <w:szCs w:val="48"/>
          <w:lang w:eastAsia="cs-CZ"/>
        </w:rPr>
        <w:t xml:space="preserve">Florence </w:t>
      </w:r>
      <w:proofErr w:type="spellStart"/>
      <w:r w:rsidRPr="00F36C32">
        <w:rPr>
          <w:rFonts w:ascii="Times New Roman" w:eastAsia="Times New Roman" w:hAnsi="Times New Roman" w:cs="Times New Roman"/>
          <w:b/>
          <w:color w:val="FF0000"/>
          <w:sz w:val="48"/>
          <w:szCs w:val="48"/>
          <w:lang w:eastAsia="cs-CZ"/>
        </w:rPr>
        <w:t>Nightingel</w:t>
      </w:r>
      <w:proofErr w:type="spellEnd"/>
    </w:p>
    <w:p w:rsidR="00481545" w:rsidRPr="00755D32" w:rsidRDefault="00481545" w:rsidP="00F36C32">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lékař potřebuje vzdělaného pomocníka</w:t>
      </w:r>
    </w:p>
    <w:p w:rsidR="00481545" w:rsidRPr="00755D32" w:rsidRDefault="00481545" w:rsidP="00F36C32">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špitály</w:t>
      </w:r>
    </w:p>
    <w:p w:rsidR="00481545" w:rsidRPr="00755D32" w:rsidRDefault="00481545" w:rsidP="00F36C32">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rozvoj během válek - rozvoj ošetřovatelství - snížena úmrtnost vojáků</w:t>
      </w:r>
    </w:p>
    <w:p w:rsidR="00481545" w:rsidRPr="00F36C32" w:rsidRDefault="00481545" w:rsidP="00F36C32">
      <w:pPr>
        <w:numPr>
          <w:ilvl w:val="2"/>
          <w:numId w:val="2"/>
        </w:numPr>
        <w:spacing w:before="100" w:beforeAutospacing="1" w:after="100" w:afterAutospacing="1" w:line="240" w:lineRule="auto"/>
        <w:rPr>
          <w:rFonts w:ascii="Times New Roman" w:eastAsia="Times New Roman" w:hAnsi="Times New Roman" w:cs="Times New Roman"/>
          <w:b/>
          <w:color w:val="FF0000"/>
          <w:sz w:val="48"/>
          <w:szCs w:val="48"/>
          <w:lang w:eastAsia="cs-CZ"/>
        </w:rPr>
      </w:pPr>
      <w:r w:rsidRPr="00F36C32">
        <w:rPr>
          <w:rFonts w:ascii="Times New Roman" w:eastAsia="Times New Roman" w:hAnsi="Times New Roman" w:cs="Times New Roman"/>
          <w:b/>
          <w:color w:val="FF0000"/>
          <w:sz w:val="48"/>
          <w:szCs w:val="48"/>
          <w:lang w:eastAsia="cs-CZ"/>
        </w:rPr>
        <w:t xml:space="preserve">Florence </w:t>
      </w:r>
      <w:proofErr w:type="spellStart"/>
      <w:r w:rsidRPr="00F36C32">
        <w:rPr>
          <w:rFonts w:ascii="Times New Roman" w:eastAsia="Times New Roman" w:hAnsi="Times New Roman" w:cs="Times New Roman"/>
          <w:b/>
          <w:color w:val="FF0000"/>
          <w:sz w:val="48"/>
          <w:szCs w:val="48"/>
          <w:lang w:eastAsia="cs-CZ"/>
        </w:rPr>
        <w:t>Nightingel</w:t>
      </w:r>
      <w:proofErr w:type="spellEnd"/>
    </w:p>
    <w:p w:rsidR="00481545" w:rsidRPr="00755D32" w:rsidRDefault="00481545" w:rsidP="00481545">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pracovala v nemocnici</w:t>
      </w:r>
    </w:p>
    <w:p w:rsidR="00481545" w:rsidRPr="00755D32" w:rsidRDefault="00481545" w:rsidP="00481545">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dobrovolnice, organizátorka ošetřování britských vojáků</w:t>
      </w:r>
    </w:p>
    <w:p w:rsidR="00481545" w:rsidRPr="00755D32" w:rsidRDefault="00481545" w:rsidP="00481545">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 xml:space="preserve">snížila úmrtnost </w:t>
      </w:r>
      <w:proofErr w:type="gramStart"/>
      <w:r w:rsidRPr="00755D32">
        <w:rPr>
          <w:rFonts w:ascii="Times New Roman" w:eastAsia="Times New Roman" w:hAnsi="Times New Roman" w:cs="Times New Roman"/>
          <w:sz w:val="48"/>
          <w:szCs w:val="48"/>
          <w:lang w:eastAsia="cs-CZ"/>
        </w:rPr>
        <w:t>ze</w:t>
      </w:r>
      <w:proofErr w:type="gramEnd"/>
      <w:r w:rsidRPr="00755D32">
        <w:rPr>
          <w:rFonts w:ascii="Times New Roman" w:eastAsia="Times New Roman" w:hAnsi="Times New Roman" w:cs="Times New Roman"/>
          <w:sz w:val="48"/>
          <w:szCs w:val="48"/>
          <w:lang w:eastAsia="cs-CZ"/>
        </w:rPr>
        <w:t xml:space="preserve"> 40% na 2%</w:t>
      </w:r>
    </w:p>
    <w:p w:rsidR="007347ED" w:rsidRPr="00755D32" w:rsidRDefault="007347ED" w:rsidP="007347ED">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přednášky po světě</w:t>
      </w:r>
    </w:p>
    <w:p w:rsidR="007347ED" w:rsidRPr="00755D32" w:rsidRDefault="007347ED" w:rsidP="007347ED">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 xml:space="preserve">získala sponzory a </w:t>
      </w:r>
      <w:r w:rsidR="00755D32" w:rsidRPr="00755D32">
        <w:rPr>
          <w:rFonts w:ascii="Times New Roman" w:eastAsia="Times New Roman" w:hAnsi="Times New Roman" w:cs="Times New Roman"/>
          <w:sz w:val="48"/>
          <w:szCs w:val="48"/>
          <w:lang w:eastAsia="cs-CZ"/>
        </w:rPr>
        <w:t xml:space="preserve">roku </w:t>
      </w:r>
      <w:r w:rsidRPr="00755D32">
        <w:rPr>
          <w:rFonts w:ascii="Times New Roman" w:eastAsia="Times New Roman" w:hAnsi="Times New Roman" w:cs="Times New Roman"/>
          <w:sz w:val="48"/>
          <w:szCs w:val="48"/>
          <w:lang w:eastAsia="cs-CZ"/>
        </w:rPr>
        <w:t>1860 založila ošetřovatelskou školu</w:t>
      </w:r>
    </w:p>
    <w:p w:rsidR="007347ED" w:rsidRPr="00755D32" w:rsidRDefault="007347ED" w:rsidP="007347ED">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 xml:space="preserve">kladla důraz na </w:t>
      </w:r>
      <w:r w:rsidRPr="00755D32">
        <w:rPr>
          <w:rFonts w:ascii="Times New Roman" w:eastAsia="Times New Roman" w:hAnsi="Times New Roman" w:cs="Times New Roman"/>
          <w:sz w:val="48"/>
          <w:szCs w:val="48"/>
          <w:highlight w:val="yellow"/>
          <w:lang w:eastAsia="cs-CZ"/>
        </w:rPr>
        <w:t>světlo, teplo, čistý vzduch, čistotu a klid</w:t>
      </w:r>
    </w:p>
    <w:p w:rsidR="007347ED" w:rsidRPr="00755D32" w:rsidRDefault="007347ED" w:rsidP="007347ED">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nevěřila v existenci mikroorganismů</w:t>
      </w:r>
    </w:p>
    <w:p w:rsidR="007347ED" w:rsidRPr="00755D32" w:rsidRDefault="007347ED" w:rsidP="007347ED">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škola pro platící na 2 roky (dcery z bohatších rodin), pro neplatící na 1 rok a ty to měli poté jako povolání</w:t>
      </w:r>
    </w:p>
    <w:p w:rsidR="007347ED" w:rsidRPr="00755D32" w:rsidRDefault="007347ED" w:rsidP="007347ED">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lastRenderedPageBreak/>
        <w:t xml:space="preserve">stanovila </w:t>
      </w:r>
      <w:r w:rsidRPr="00755D32">
        <w:rPr>
          <w:rFonts w:ascii="Times New Roman" w:eastAsia="Times New Roman" w:hAnsi="Times New Roman" w:cs="Times New Roman"/>
          <w:sz w:val="48"/>
          <w:szCs w:val="48"/>
          <w:highlight w:val="yellow"/>
          <w:lang w:eastAsia="cs-CZ"/>
        </w:rPr>
        <w:t>náplň práce sestry</w:t>
      </w:r>
      <w:r w:rsidRPr="00755D32">
        <w:rPr>
          <w:rFonts w:ascii="Times New Roman" w:eastAsia="Times New Roman" w:hAnsi="Times New Roman" w:cs="Times New Roman"/>
          <w:sz w:val="48"/>
          <w:szCs w:val="48"/>
          <w:lang w:eastAsia="cs-CZ"/>
        </w:rPr>
        <w:t xml:space="preserve"> a její zodpovědnost a samostatnou roli</w:t>
      </w:r>
    </w:p>
    <w:p w:rsidR="007347ED" w:rsidRPr="00755D32" w:rsidRDefault="007347ED" w:rsidP="007347ED">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její teorie: postavit nemocnici, po čase jí srovnat se zemí a postavit novou</w:t>
      </w:r>
    </w:p>
    <w:p w:rsidR="007347ED" w:rsidRPr="00755D32" w:rsidRDefault="007347ED" w:rsidP="007347ED">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p>
    <w:p w:rsidR="00481545" w:rsidRPr="00755D32" w:rsidRDefault="00481545" w:rsidP="00481545">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755D32">
        <w:rPr>
          <w:rFonts w:ascii="Times New Roman" w:eastAsia="Times New Roman" w:hAnsi="Times New Roman" w:cs="Times New Roman"/>
          <w:sz w:val="48"/>
          <w:szCs w:val="48"/>
          <w:lang w:eastAsia="cs-CZ"/>
        </w:rPr>
        <w:t>vliv Krymské války</w:t>
      </w:r>
    </w:p>
    <w:p w:rsidR="0057474F" w:rsidRDefault="00A359DA" w:rsidP="00D93982">
      <w:pPr>
        <w:numPr>
          <w:ilvl w:val="1"/>
          <w:numId w:val="2"/>
        </w:num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810000" cy="2533650"/>
            <wp:effectExtent l="19050" t="0" r="0" b="0"/>
            <wp:docPr id="4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5" cstate="print"/>
                    <a:srcRect/>
                    <a:stretch>
                      <a:fillRect/>
                    </a:stretch>
                  </pic:blipFill>
                  <pic:spPr bwMode="auto">
                    <a:xfrm>
                      <a:off x="0" y="0"/>
                      <a:ext cx="3810000" cy="2533650"/>
                    </a:xfrm>
                    <a:prstGeom prst="rect">
                      <a:avLst/>
                    </a:prstGeom>
                    <a:noFill/>
                    <a:ln w="9525">
                      <a:noFill/>
                      <a:miter lim="800000"/>
                      <a:headEnd/>
                      <a:tailEnd/>
                    </a:ln>
                  </pic:spPr>
                </pic:pic>
              </a:graphicData>
            </a:graphic>
          </wp:inline>
        </w:drawing>
      </w:r>
    </w:p>
    <w:p w:rsidR="0057474F" w:rsidRDefault="0057474F" w:rsidP="00D93982">
      <w:pPr>
        <w:numPr>
          <w:ilvl w:val="1"/>
          <w:numId w:val="2"/>
        </w:numPr>
        <w:spacing w:before="100" w:beforeAutospacing="1" w:after="100" w:afterAutospacing="1" w:line="240" w:lineRule="auto"/>
        <w:rPr>
          <w:rFonts w:ascii="Times New Roman" w:eastAsia="Times New Roman" w:hAnsi="Times New Roman" w:cs="Times New Roman"/>
          <w:sz w:val="24"/>
          <w:szCs w:val="24"/>
          <w:lang w:eastAsia="cs-CZ"/>
        </w:rPr>
      </w:pPr>
    </w:p>
    <w:p w:rsidR="0057474F" w:rsidRPr="0016682C" w:rsidRDefault="0057474F" w:rsidP="0016682C">
      <w:pPr>
        <w:numPr>
          <w:ilvl w:val="1"/>
          <w:numId w:val="2"/>
        </w:numPr>
        <w:spacing w:before="100" w:beforeAutospacing="1" w:after="100" w:afterAutospacing="1" w:line="240" w:lineRule="auto"/>
        <w:rPr>
          <w:rFonts w:ascii="Times New Roman" w:eastAsia="Times New Roman" w:hAnsi="Times New Roman" w:cs="Times New Roman"/>
          <w:sz w:val="24"/>
          <w:szCs w:val="24"/>
          <w:lang w:eastAsia="cs-CZ"/>
        </w:rPr>
      </w:pPr>
    </w:p>
    <w:p w:rsidR="0057474F" w:rsidRDefault="0057474F" w:rsidP="00D93982">
      <w:pPr>
        <w:numPr>
          <w:ilvl w:val="1"/>
          <w:numId w:val="2"/>
        </w:numPr>
        <w:spacing w:before="100" w:beforeAutospacing="1" w:after="100" w:afterAutospacing="1" w:line="240" w:lineRule="auto"/>
        <w:rPr>
          <w:rFonts w:ascii="Times New Roman" w:eastAsia="Times New Roman" w:hAnsi="Times New Roman" w:cs="Times New Roman"/>
          <w:sz w:val="24"/>
          <w:szCs w:val="24"/>
          <w:lang w:eastAsia="cs-CZ"/>
        </w:rPr>
      </w:pPr>
    </w:p>
    <w:p w:rsidR="001049F0" w:rsidRDefault="0057474F" w:rsidP="00D93982">
      <w:pPr>
        <w:numPr>
          <w:ilvl w:val="1"/>
          <w:numId w:val="2"/>
        </w:num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2705100" cy="3724275"/>
            <wp:effectExtent l="19050" t="0" r="0" b="0"/>
            <wp:docPr id="261" name="obrázek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 cstate="print"/>
                    <a:srcRect/>
                    <a:stretch>
                      <a:fillRect/>
                    </a:stretch>
                  </pic:blipFill>
                  <pic:spPr bwMode="auto">
                    <a:xfrm>
                      <a:off x="0" y="0"/>
                      <a:ext cx="2705100" cy="3724275"/>
                    </a:xfrm>
                    <a:prstGeom prst="rect">
                      <a:avLst/>
                    </a:prstGeom>
                    <a:noFill/>
                    <a:ln w="9525">
                      <a:noFill/>
                      <a:miter lim="800000"/>
                      <a:headEnd/>
                      <a:tailEnd/>
                    </a:ln>
                  </pic:spPr>
                </pic:pic>
              </a:graphicData>
            </a:graphic>
          </wp:inline>
        </w:drawing>
      </w:r>
    </w:p>
    <w:p w:rsidR="0057474F" w:rsidRPr="00F36C32" w:rsidRDefault="0057474F" w:rsidP="00F36C32">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lastRenderedPageBreak/>
        <w:t>Set pro první pomoc</w:t>
      </w:r>
    </w:p>
    <w:p w:rsidR="0057474F" w:rsidRDefault="0057474F" w:rsidP="0057474F">
      <w:pPr>
        <w:spacing w:before="100" w:beforeAutospacing="1" w:after="100" w:afterAutospacing="1" w:line="240" w:lineRule="auto"/>
        <w:rPr>
          <w:rFonts w:ascii="Times New Roman" w:eastAsia="Times New Roman" w:hAnsi="Times New Roman" w:cs="Times New Roman"/>
          <w:sz w:val="24"/>
          <w:szCs w:val="24"/>
          <w:lang w:eastAsia="cs-CZ"/>
        </w:rPr>
      </w:pPr>
    </w:p>
    <w:p w:rsidR="0057474F" w:rsidRPr="0016682C" w:rsidRDefault="0016682C" w:rsidP="0057474F">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24"/>
          <w:szCs w:val="24"/>
          <w:lang w:eastAsia="cs-CZ"/>
        </w:rPr>
        <w:drawing>
          <wp:inline distT="0" distB="0" distL="0" distR="0">
            <wp:extent cx="3810000" cy="3505200"/>
            <wp:effectExtent l="19050" t="0" r="0" b="0"/>
            <wp:docPr id="264" name="obrázek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 cstate="print"/>
                    <a:srcRect/>
                    <a:stretch>
                      <a:fillRect/>
                    </a:stretch>
                  </pic:blipFill>
                  <pic:spPr bwMode="auto">
                    <a:xfrm>
                      <a:off x="0" y="0"/>
                      <a:ext cx="3810000" cy="35052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eastAsia="cs-CZ"/>
        </w:rPr>
        <w:t xml:space="preserve">  </w:t>
      </w:r>
      <w:r w:rsidRPr="0016682C">
        <w:rPr>
          <w:rFonts w:ascii="Times New Roman" w:eastAsia="Times New Roman" w:hAnsi="Times New Roman" w:cs="Times New Roman"/>
          <w:sz w:val="32"/>
          <w:szCs w:val="32"/>
          <w:lang w:eastAsia="cs-CZ"/>
        </w:rPr>
        <w:t>Amputační set</w:t>
      </w:r>
    </w:p>
    <w:p w:rsidR="0057474F" w:rsidRDefault="0057474F" w:rsidP="0057474F">
      <w:pPr>
        <w:spacing w:before="100" w:beforeAutospacing="1" w:after="100" w:afterAutospacing="1" w:line="240" w:lineRule="auto"/>
        <w:rPr>
          <w:rFonts w:ascii="Times New Roman" w:eastAsia="Times New Roman" w:hAnsi="Times New Roman" w:cs="Times New Roman"/>
          <w:sz w:val="24"/>
          <w:szCs w:val="24"/>
          <w:lang w:eastAsia="cs-CZ"/>
        </w:rPr>
      </w:pPr>
    </w:p>
    <w:p w:rsidR="0057474F" w:rsidRPr="001049F0" w:rsidRDefault="0057474F" w:rsidP="0057474F">
      <w:pPr>
        <w:spacing w:before="100" w:beforeAutospacing="1" w:after="100" w:afterAutospacing="1" w:line="240" w:lineRule="auto"/>
        <w:rPr>
          <w:rFonts w:ascii="Times New Roman" w:eastAsia="Times New Roman" w:hAnsi="Times New Roman" w:cs="Times New Roman"/>
          <w:sz w:val="24"/>
          <w:szCs w:val="24"/>
          <w:lang w:eastAsia="cs-CZ"/>
        </w:rPr>
      </w:pPr>
    </w:p>
    <w:p w:rsidR="00D93982" w:rsidRPr="007347ED" w:rsidRDefault="00D93982" w:rsidP="00A359DA">
      <w:pPr>
        <w:spacing w:before="100" w:beforeAutospacing="1" w:after="100" w:afterAutospacing="1" w:line="240" w:lineRule="auto"/>
        <w:rPr>
          <w:rFonts w:ascii="Times New Roman" w:eastAsia="Times New Roman" w:hAnsi="Times New Roman" w:cs="Times New Roman"/>
          <w:noProof/>
          <w:sz w:val="32"/>
          <w:szCs w:val="32"/>
          <w:lang w:eastAsia="cs-CZ"/>
        </w:rPr>
      </w:pPr>
      <w:r>
        <w:rPr>
          <w:rFonts w:ascii="Times New Roman" w:eastAsia="Times New Roman" w:hAnsi="Times New Roman" w:cs="Times New Roman"/>
          <w:noProof/>
          <w:sz w:val="24"/>
          <w:szCs w:val="24"/>
          <w:lang w:eastAsia="cs-CZ"/>
        </w:rPr>
        <w:drawing>
          <wp:inline distT="0" distB="0" distL="0" distR="0">
            <wp:extent cx="3810000" cy="2114550"/>
            <wp:effectExtent l="19050" t="0" r="0" b="0"/>
            <wp:docPr id="117" name="obrázek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8" cstate="print"/>
                    <a:srcRect/>
                    <a:stretch>
                      <a:fillRect/>
                    </a:stretch>
                  </pic:blipFill>
                  <pic:spPr bwMode="auto">
                    <a:xfrm>
                      <a:off x="0" y="0"/>
                      <a:ext cx="3810000" cy="21145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cs-CZ"/>
        </w:rPr>
        <w:t xml:space="preserve"> </w:t>
      </w:r>
      <w:r w:rsidR="007347ED">
        <w:rPr>
          <w:rFonts w:ascii="Times New Roman" w:eastAsia="Times New Roman" w:hAnsi="Times New Roman" w:cs="Times New Roman"/>
          <w:noProof/>
          <w:sz w:val="24"/>
          <w:szCs w:val="24"/>
          <w:lang w:eastAsia="cs-CZ"/>
        </w:rPr>
        <w:t xml:space="preserve"> </w:t>
      </w:r>
      <w:r w:rsidR="007347ED" w:rsidRPr="007347ED">
        <w:rPr>
          <w:rFonts w:ascii="Times New Roman" w:eastAsia="Times New Roman" w:hAnsi="Times New Roman" w:cs="Times New Roman"/>
          <w:noProof/>
          <w:sz w:val="32"/>
          <w:szCs w:val="32"/>
          <w:lang w:eastAsia="cs-CZ"/>
        </w:rPr>
        <w:t>Lékárna</w:t>
      </w:r>
    </w:p>
    <w:p w:rsidR="00D93982" w:rsidRDefault="00D93982" w:rsidP="00A359DA">
      <w:pPr>
        <w:spacing w:before="100" w:beforeAutospacing="1" w:after="100" w:afterAutospacing="1" w:line="240" w:lineRule="auto"/>
        <w:rPr>
          <w:rFonts w:ascii="Times New Roman" w:eastAsia="Times New Roman" w:hAnsi="Times New Roman" w:cs="Times New Roman"/>
          <w:noProof/>
          <w:sz w:val="24"/>
          <w:szCs w:val="24"/>
          <w:lang w:eastAsia="cs-CZ"/>
        </w:rPr>
      </w:pPr>
    </w:p>
    <w:p w:rsidR="00D93982" w:rsidRDefault="00D93982" w:rsidP="00A359DA">
      <w:pPr>
        <w:spacing w:before="100" w:beforeAutospacing="1" w:after="100" w:afterAutospacing="1" w:line="240" w:lineRule="auto"/>
        <w:rPr>
          <w:rFonts w:ascii="Times New Roman" w:eastAsia="Times New Roman" w:hAnsi="Times New Roman" w:cs="Times New Roman"/>
          <w:noProof/>
          <w:sz w:val="24"/>
          <w:szCs w:val="24"/>
          <w:lang w:eastAsia="cs-CZ"/>
        </w:rPr>
      </w:pPr>
    </w:p>
    <w:p w:rsidR="00A359DA" w:rsidRPr="007347ED" w:rsidRDefault="00D93982"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24"/>
          <w:szCs w:val="24"/>
          <w:lang w:eastAsia="cs-CZ"/>
        </w:rPr>
        <w:lastRenderedPageBreak/>
        <w:drawing>
          <wp:inline distT="0" distB="0" distL="0" distR="0">
            <wp:extent cx="4943475" cy="3314700"/>
            <wp:effectExtent l="19050" t="0" r="9525" b="0"/>
            <wp:docPr id="114" name="obrázek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9" cstate="print"/>
                    <a:srcRect/>
                    <a:stretch>
                      <a:fillRect/>
                    </a:stretch>
                  </pic:blipFill>
                  <pic:spPr bwMode="auto">
                    <a:xfrm>
                      <a:off x="0" y="0"/>
                      <a:ext cx="4943475" cy="3314700"/>
                    </a:xfrm>
                    <a:prstGeom prst="rect">
                      <a:avLst/>
                    </a:prstGeom>
                    <a:noFill/>
                    <a:ln w="9525">
                      <a:noFill/>
                      <a:miter lim="800000"/>
                      <a:headEnd/>
                      <a:tailEnd/>
                    </a:ln>
                  </pic:spPr>
                </pic:pic>
              </a:graphicData>
            </a:graphic>
          </wp:inline>
        </w:drawing>
      </w:r>
      <w:r w:rsidR="007347ED">
        <w:rPr>
          <w:rFonts w:ascii="Times New Roman" w:eastAsia="Times New Roman" w:hAnsi="Times New Roman" w:cs="Times New Roman"/>
          <w:sz w:val="24"/>
          <w:szCs w:val="24"/>
          <w:lang w:eastAsia="cs-CZ"/>
        </w:rPr>
        <w:t xml:space="preserve">  </w:t>
      </w:r>
      <w:r w:rsidR="007347ED" w:rsidRPr="007347ED">
        <w:rPr>
          <w:rFonts w:ascii="Times New Roman" w:eastAsia="Times New Roman" w:hAnsi="Times New Roman" w:cs="Times New Roman"/>
          <w:sz w:val="32"/>
          <w:szCs w:val="32"/>
          <w:lang w:eastAsia="cs-CZ"/>
        </w:rPr>
        <w:t>Nástroje</w:t>
      </w:r>
    </w:p>
    <w:p w:rsidR="0016682C" w:rsidRDefault="0016682C"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16682C" w:rsidRDefault="007347ED" w:rsidP="00A359DA">
      <w:pPr>
        <w:spacing w:before="100" w:beforeAutospacing="1" w:after="100" w:afterAutospacing="1" w:line="240" w:lineRule="auto"/>
        <w:rPr>
          <w:rFonts w:ascii="Times New Roman" w:eastAsia="Times New Roman" w:hAnsi="Times New Roman" w:cs="Times New Roman"/>
          <w:sz w:val="24"/>
          <w:szCs w:val="24"/>
          <w:lang w:eastAsia="cs-CZ"/>
        </w:rPr>
      </w:pPr>
      <w:r w:rsidRPr="007347ED">
        <w:rPr>
          <w:rFonts w:ascii="Times New Roman" w:eastAsia="Times New Roman" w:hAnsi="Times New Roman" w:cs="Times New Roman"/>
          <w:noProof/>
          <w:sz w:val="24"/>
          <w:szCs w:val="24"/>
          <w:lang w:eastAsia="cs-CZ"/>
        </w:rPr>
        <w:drawing>
          <wp:inline distT="0" distB="0" distL="0" distR="0">
            <wp:extent cx="3810000" cy="3133725"/>
            <wp:effectExtent l="19050" t="0" r="0" b="0"/>
            <wp:docPr id="248" name="obrázek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 cstate="print"/>
                    <a:srcRect/>
                    <a:stretch>
                      <a:fillRect/>
                    </a:stretch>
                  </pic:blipFill>
                  <pic:spPr bwMode="auto">
                    <a:xfrm>
                      <a:off x="0" y="0"/>
                      <a:ext cx="3810000" cy="3133725"/>
                    </a:xfrm>
                    <a:prstGeom prst="rect">
                      <a:avLst/>
                    </a:prstGeom>
                    <a:noFill/>
                    <a:ln w="9525">
                      <a:noFill/>
                      <a:miter lim="800000"/>
                      <a:headEnd/>
                      <a:tailEnd/>
                    </a:ln>
                  </pic:spPr>
                </pic:pic>
              </a:graphicData>
            </a:graphic>
          </wp:inline>
        </w:drawing>
      </w:r>
    </w:p>
    <w:p w:rsidR="0016682C" w:rsidRDefault="0016682C" w:rsidP="00A359DA">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6838950" cy="9010650"/>
            <wp:effectExtent l="19050" t="0" r="0" b="0"/>
            <wp:docPr id="270" name="obrázek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 cstate="print"/>
                    <a:srcRect/>
                    <a:stretch>
                      <a:fillRect/>
                    </a:stretch>
                  </pic:blipFill>
                  <pic:spPr bwMode="auto">
                    <a:xfrm>
                      <a:off x="0" y="0"/>
                      <a:ext cx="6838950" cy="90106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cs-CZ"/>
        </w:rPr>
        <w:lastRenderedPageBreak/>
        <w:t xml:space="preserve"> </w:t>
      </w:r>
      <w:r>
        <w:rPr>
          <w:rFonts w:ascii="Times New Roman" w:eastAsia="Times New Roman" w:hAnsi="Times New Roman" w:cs="Times New Roman"/>
          <w:noProof/>
          <w:sz w:val="24"/>
          <w:szCs w:val="24"/>
          <w:lang w:eastAsia="cs-CZ"/>
        </w:rPr>
        <w:drawing>
          <wp:inline distT="0" distB="0" distL="0" distR="0">
            <wp:extent cx="3810000" cy="1390650"/>
            <wp:effectExtent l="19050" t="0" r="0" b="0"/>
            <wp:docPr id="267" name="obrázek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 cstate="print"/>
                    <a:srcRect/>
                    <a:stretch>
                      <a:fillRect/>
                    </a:stretch>
                  </pic:blipFill>
                  <pic:spPr bwMode="auto">
                    <a:xfrm>
                      <a:off x="0" y="0"/>
                      <a:ext cx="3810000" cy="13906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eastAsia="cs-CZ"/>
        </w:rPr>
        <w:t xml:space="preserve">   </w:t>
      </w:r>
      <w:proofErr w:type="spellStart"/>
      <w:r>
        <w:rPr>
          <w:rFonts w:ascii="Times New Roman" w:eastAsia="Times New Roman" w:hAnsi="Times New Roman" w:cs="Times New Roman"/>
          <w:sz w:val="24"/>
          <w:szCs w:val="24"/>
          <w:lang w:eastAsia="cs-CZ"/>
        </w:rPr>
        <w:t>Jenetka</w:t>
      </w:r>
      <w:proofErr w:type="spellEnd"/>
      <w:r>
        <w:rPr>
          <w:rFonts w:ascii="Times New Roman" w:eastAsia="Times New Roman" w:hAnsi="Times New Roman" w:cs="Times New Roman"/>
          <w:sz w:val="24"/>
          <w:szCs w:val="24"/>
          <w:lang w:eastAsia="cs-CZ"/>
        </w:rPr>
        <w:t xml:space="preserve">  -Klyzma</w:t>
      </w:r>
    </w:p>
    <w:p w:rsidR="0016682C" w:rsidRDefault="0016682C"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24"/>
          <w:szCs w:val="24"/>
          <w:lang w:eastAsia="cs-CZ"/>
        </w:rPr>
        <w:drawing>
          <wp:inline distT="0" distB="0" distL="0" distR="0">
            <wp:extent cx="3810000" cy="3276600"/>
            <wp:effectExtent l="19050" t="0" r="0" b="0"/>
            <wp:docPr id="273" name="obrázek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 cstate="print"/>
                    <a:srcRect/>
                    <a:stretch>
                      <a:fillRect/>
                    </a:stretch>
                  </pic:blipFill>
                  <pic:spPr bwMode="auto">
                    <a:xfrm>
                      <a:off x="0" y="0"/>
                      <a:ext cx="3810000" cy="32766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24"/>
          <w:szCs w:val="24"/>
          <w:lang w:eastAsia="cs-CZ"/>
        </w:rPr>
        <w:t xml:space="preserve">     </w:t>
      </w:r>
      <w:r w:rsidRPr="0016682C">
        <w:rPr>
          <w:rFonts w:ascii="Times New Roman" w:eastAsia="Times New Roman" w:hAnsi="Times New Roman" w:cs="Times New Roman"/>
          <w:sz w:val="32"/>
          <w:szCs w:val="32"/>
          <w:lang w:eastAsia="cs-CZ"/>
        </w:rPr>
        <w:t>fonendoskop</w:t>
      </w: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32"/>
          <w:szCs w:val="32"/>
          <w:lang w:eastAsia="cs-CZ"/>
        </w:rPr>
        <w:lastRenderedPageBreak/>
        <w:drawing>
          <wp:inline distT="0" distB="0" distL="0" distR="0">
            <wp:extent cx="3810000" cy="3181350"/>
            <wp:effectExtent l="19050" t="0" r="0" b="0"/>
            <wp:docPr id="276" name="obrázek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 cstate="print"/>
                    <a:srcRect/>
                    <a:stretch>
                      <a:fillRect/>
                    </a:stretch>
                  </pic:blipFill>
                  <pic:spPr bwMode="auto">
                    <a:xfrm>
                      <a:off x="0" y="0"/>
                      <a:ext cx="3810000" cy="31813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32"/>
          <w:szCs w:val="32"/>
          <w:lang w:eastAsia="cs-CZ"/>
        </w:rPr>
        <w:t xml:space="preserve">  Inkubátor</w:t>
      </w:r>
      <w:r w:rsidR="007347ED" w:rsidRPr="007347ED">
        <w:rPr>
          <w:rFonts w:ascii="Times New Roman" w:eastAsia="Times New Roman" w:hAnsi="Times New Roman" w:cs="Times New Roman"/>
          <w:sz w:val="32"/>
          <w:szCs w:val="32"/>
          <w:lang w:eastAsia="cs-CZ"/>
        </w:rPr>
        <w:t xml:space="preserve"> </w:t>
      </w:r>
      <w:r w:rsidR="007347ED">
        <w:rPr>
          <w:rFonts w:ascii="Times New Roman" w:eastAsia="Times New Roman" w:hAnsi="Times New Roman" w:cs="Times New Roman"/>
          <w:noProof/>
          <w:sz w:val="32"/>
          <w:szCs w:val="32"/>
          <w:lang w:eastAsia="cs-CZ"/>
        </w:rPr>
        <w:drawing>
          <wp:inline distT="0" distB="0" distL="0" distR="0">
            <wp:extent cx="3810000" cy="2924175"/>
            <wp:effectExtent l="19050" t="0" r="0" b="0"/>
            <wp:docPr id="303" name="obrázek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 cstate="print"/>
                    <a:srcRect/>
                    <a:stretch>
                      <a:fillRect/>
                    </a:stretch>
                  </pic:blipFill>
                  <pic:spPr bwMode="auto">
                    <a:xfrm>
                      <a:off x="0" y="0"/>
                      <a:ext cx="3810000" cy="2924175"/>
                    </a:xfrm>
                    <a:prstGeom prst="rect">
                      <a:avLst/>
                    </a:prstGeom>
                    <a:noFill/>
                    <a:ln w="9525">
                      <a:noFill/>
                      <a:miter lim="800000"/>
                      <a:headEnd/>
                      <a:tailEnd/>
                    </a:ln>
                  </pic:spPr>
                </pic:pic>
              </a:graphicData>
            </a:graphic>
          </wp:inline>
        </w:drawing>
      </w:r>
    </w:p>
    <w:p w:rsidR="007347ED" w:rsidRDefault="007347ED"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32"/>
          <w:szCs w:val="32"/>
          <w:lang w:eastAsia="cs-CZ"/>
        </w:rPr>
        <w:drawing>
          <wp:inline distT="0" distB="0" distL="0" distR="0">
            <wp:extent cx="3810000" cy="2419350"/>
            <wp:effectExtent l="19050" t="0" r="0" b="0"/>
            <wp:docPr id="306" name="obrázek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 cstate="print"/>
                    <a:srcRect/>
                    <a:stretch>
                      <a:fillRect/>
                    </a:stretch>
                  </pic:blipFill>
                  <pic:spPr bwMode="auto">
                    <a:xfrm>
                      <a:off x="0" y="0"/>
                      <a:ext cx="3810000" cy="2419350"/>
                    </a:xfrm>
                    <a:prstGeom prst="rect">
                      <a:avLst/>
                    </a:prstGeom>
                    <a:noFill/>
                    <a:ln w="9525">
                      <a:noFill/>
                      <a:miter lim="800000"/>
                      <a:headEnd/>
                      <a:tailEnd/>
                    </a:ln>
                  </pic:spPr>
                </pic:pic>
              </a:graphicData>
            </a:graphic>
          </wp:inline>
        </w:drawing>
      </w:r>
      <w:r>
        <w:rPr>
          <w:rFonts w:ascii="Times New Roman" w:eastAsia="Times New Roman" w:hAnsi="Times New Roman" w:cs="Times New Roman"/>
          <w:sz w:val="32"/>
          <w:szCs w:val="32"/>
          <w:lang w:eastAsia="cs-CZ"/>
        </w:rPr>
        <w:t xml:space="preserve"> přenosný inkubátor</w:t>
      </w:r>
    </w:p>
    <w:p w:rsidR="007347ED" w:rsidRDefault="007347ED"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32"/>
          <w:szCs w:val="32"/>
          <w:lang w:eastAsia="cs-CZ"/>
        </w:rPr>
        <w:lastRenderedPageBreak/>
        <w:drawing>
          <wp:inline distT="0" distB="0" distL="0" distR="0">
            <wp:extent cx="3810000" cy="2800350"/>
            <wp:effectExtent l="19050" t="0" r="0" b="0"/>
            <wp:docPr id="309" name="obrázek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 cstate="print"/>
                    <a:srcRect/>
                    <a:stretch>
                      <a:fillRect/>
                    </a:stretch>
                  </pic:blipFill>
                  <pic:spPr bwMode="auto">
                    <a:xfrm>
                      <a:off x="0" y="0"/>
                      <a:ext cx="3810000" cy="2800350"/>
                    </a:xfrm>
                    <a:prstGeom prst="rect">
                      <a:avLst/>
                    </a:prstGeom>
                    <a:noFill/>
                    <a:ln w="9525">
                      <a:noFill/>
                      <a:miter lim="800000"/>
                      <a:headEnd/>
                      <a:tailEnd/>
                    </a:ln>
                  </pic:spPr>
                </pic:pic>
              </a:graphicData>
            </a:graphic>
          </wp:inline>
        </w:drawing>
      </w: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32"/>
          <w:szCs w:val="32"/>
          <w:lang w:eastAsia="cs-CZ"/>
        </w:rPr>
        <w:drawing>
          <wp:inline distT="0" distB="0" distL="0" distR="0">
            <wp:extent cx="3810000" cy="2990850"/>
            <wp:effectExtent l="19050" t="0" r="0" b="0"/>
            <wp:docPr id="282" name="obrázek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 cstate="print"/>
                    <a:srcRect/>
                    <a:stretch>
                      <a:fillRect/>
                    </a:stretch>
                  </pic:blipFill>
                  <pic:spPr bwMode="auto">
                    <a:xfrm>
                      <a:off x="0" y="0"/>
                      <a:ext cx="3810000" cy="299085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32"/>
          <w:szCs w:val="32"/>
          <w:lang w:eastAsia="cs-CZ"/>
        </w:rPr>
        <w:t xml:space="preserve"> </w:t>
      </w:r>
      <w:r>
        <w:rPr>
          <w:rFonts w:ascii="Times New Roman" w:eastAsia="Times New Roman" w:hAnsi="Times New Roman" w:cs="Times New Roman"/>
          <w:noProof/>
          <w:sz w:val="32"/>
          <w:szCs w:val="32"/>
          <w:lang w:eastAsia="cs-CZ"/>
        </w:rPr>
        <w:drawing>
          <wp:inline distT="0" distB="0" distL="0" distR="0">
            <wp:extent cx="3810000" cy="2409825"/>
            <wp:effectExtent l="19050" t="0" r="0" b="0"/>
            <wp:docPr id="279" name="obrázek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9" cstate="print"/>
                    <a:srcRect/>
                    <a:stretch>
                      <a:fillRect/>
                    </a:stretch>
                  </pic:blipFill>
                  <pic:spPr bwMode="auto">
                    <a:xfrm>
                      <a:off x="0" y="0"/>
                      <a:ext cx="3810000" cy="2409825"/>
                    </a:xfrm>
                    <a:prstGeom prst="rect">
                      <a:avLst/>
                    </a:prstGeom>
                    <a:noFill/>
                    <a:ln w="9525">
                      <a:noFill/>
                      <a:miter lim="800000"/>
                      <a:headEnd/>
                      <a:tailEnd/>
                    </a:ln>
                  </pic:spPr>
                </pic:pic>
              </a:graphicData>
            </a:graphic>
          </wp:inline>
        </w:drawing>
      </w:r>
      <w:r>
        <w:rPr>
          <w:rFonts w:ascii="Times New Roman" w:eastAsia="Times New Roman" w:hAnsi="Times New Roman" w:cs="Times New Roman"/>
          <w:sz w:val="32"/>
          <w:szCs w:val="32"/>
          <w:lang w:eastAsia="cs-CZ"/>
        </w:rPr>
        <w:t xml:space="preserve">  podávání kyslíku</w:t>
      </w: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32"/>
          <w:szCs w:val="32"/>
          <w:lang w:eastAsia="cs-CZ"/>
        </w:rPr>
        <w:drawing>
          <wp:inline distT="0" distB="0" distL="0" distR="0">
            <wp:extent cx="2266950" cy="2857500"/>
            <wp:effectExtent l="19050" t="0" r="0" b="0"/>
            <wp:docPr id="285" name="obrázek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0" cstate="print"/>
                    <a:srcRect/>
                    <a:stretch>
                      <a:fillRect/>
                    </a:stretch>
                  </pic:blipFill>
                  <pic:spPr bwMode="auto">
                    <a:xfrm>
                      <a:off x="0" y="0"/>
                      <a:ext cx="2266950" cy="2857500"/>
                    </a:xfrm>
                    <a:prstGeom prst="rect">
                      <a:avLst/>
                    </a:prstGeom>
                    <a:noFill/>
                    <a:ln w="9525">
                      <a:noFill/>
                      <a:miter lim="800000"/>
                      <a:headEnd/>
                      <a:tailEnd/>
                    </a:ln>
                  </pic:spPr>
                </pic:pic>
              </a:graphicData>
            </a:graphic>
          </wp:inline>
        </w:drawing>
      </w:r>
      <w:r>
        <w:rPr>
          <w:rFonts w:ascii="Times New Roman" w:eastAsia="Times New Roman" w:hAnsi="Times New Roman" w:cs="Times New Roman"/>
          <w:sz w:val="32"/>
          <w:szCs w:val="32"/>
          <w:lang w:eastAsia="cs-CZ"/>
        </w:rPr>
        <w:t xml:space="preserve">   rentgen</w:t>
      </w: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32"/>
          <w:szCs w:val="32"/>
          <w:lang w:eastAsia="cs-CZ"/>
        </w:rPr>
        <w:drawing>
          <wp:inline distT="0" distB="0" distL="0" distR="0">
            <wp:extent cx="3810000" cy="2543175"/>
            <wp:effectExtent l="19050" t="0" r="0" b="0"/>
            <wp:docPr id="288" name="obrázek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1" cstate="print"/>
                    <a:srcRect/>
                    <a:stretch>
                      <a:fillRect/>
                    </a:stretch>
                  </pic:blipFill>
                  <pic:spPr bwMode="auto">
                    <a:xfrm>
                      <a:off x="0" y="0"/>
                      <a:ext cx="3810000" cy="25431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32"/>
          <w:szCs w:val="32"/>
          <w:lang w:eastAsia="cs-CZ"/>
        </w:rPr>
        <w:t xml:space="preserve">  porodnické kleště</w:t>
      </w:r>
    </w:p>
    <w:p w:rsidR="007347ED" w:rsidRDefault="007347ED" w:rsidP="00A359DA">
      <w:pPr>
        <w:spacing w:before="100" w:beforeAutospacing="1" w:after="100" w:afterAutospacing="1" w:line="240" w:lineRule="auto"/>
        <w:rPr>
          <w:rFonts w:ascii="Times New Roman" w:eastAsia="Times New Roman" w:hAnsi="Times New Roman" w:cs="Times New Roman"/>
          <w:sz w:val="32"/>
          <w:szCs w:val="32"/>
          <w:lang w:eastAsia="cs-CZ"/>
        </w:rPr>
      </w:pPr>
    </w:p>
    <w:p w:rsidR="007347ED" w:rsidRDefault="007347ED" w:rsidP="00A359DA">
      <w:pPr>
        <w:spacing w:before="100" w:beforeAutospacing="1" w:after="100" w:afterAutospacing="1" w:line="240" w:lineRule="auto"/>
        <w:rPr>
          <w:rFonts w:ascii="Times New Roman" w:eastAsia="Times New Roman" w:hAnsi="Times New Roman" w:cs="Times New Roman"/>
          <w:sz w:val="32"/>
          <w:szCs w:val="32"/>
          <w:lang w:eastAsia="cs-CZ"/>
        </w:rPr>
      </w:pPr>
    </w:p>
    <w:p w:rsidR="007347ED" w:rsidRDefault="007347ED" w:rsidP="00A359DA">
      <w:pPr>
        <w:spacing w:before="100" w:beforeAutospacing="1" w:after="100" w:afterAutospacing="1" w:line="240" w:lineRule="auto"/>
      </w:pPr>
      <w:r>
        <w:rPr>
          <w:rFonts w:ascii="Times New Roman" w:eastAsia="Times New Roman" w:hAnsi="Times New Roman" w:cs="Times New Roman"/>
          <w:noProof/>
          <w:sz w:val="32"/>
          <w:szCs w:val="32"/>
          <w:lang w:eastAsia="cs-CZ"/>
        </w:rPr>
        <w:lastRenderedPageBreak/>
        <w:drawing>
          <wp:inline distT="0" distB="0" distL="0" distR="0">
            <wp:extent cx="2981325" cy="2828925"/>
            <wp:effectExtent l="19050" t="0" r="9525" b="0"/>
            <wp:docPr id="312" name="obrázek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2" cstate="print"/>
                    <a:srcRect/>
                    <a:stretch>
                      <a:fillRect/>
                    </a:stretch>
                  </pic:blipFill>
                  <pic:spPr bwMode="auto">
                    <a:xfrm>
                      <a:off x="0" y="0"/>
                      <a:ext cx="2981325" cy="2828925"/>
                    </a:xfrm>
                    <a:prstGeom prst="rect">
                      <a:avLst/>
                    </a:prstGeom>
                    <a:noFill/>
                    <a:ln w="9525">
                      <a:noFill/>
                      <a:miter lim="800000"/>
                      <a:headEnd/>
                      <a:tailEnd/>
                    </a:ln>
                  </pic:spPr>
                </pic:pic>
              </a:graphicData>
            </a:graphic>
          </wp:inline>
        </w:drawing>
      </w:r>
      <w:r w:rsidRPr="007347ED">
        <w:t xml:space="preserve"> </w:t>
      </w:r>
    </w:p>
    <w:p w:rsidR="0016682C" w:rsidRDefault="007347ED" w:rsidP="00A359DA">
      <w:pPr>
        <w:spacing w:before="100" w:beforeAutospacing="1" w:after="100" w:afterAutospacing="1" w:line="240" w:lineRule="auto"/>
        <w:rPr>
          <w:rFonts w:ascii="Times New Roman" w:eastAsia="Times New Roman" w:hAnsi="Times New Roman" w:cs="Times New Roman"/>
          <w:sz w:val="32"/>
          <w:szCs w:val="32"/>
          <w:lang w:eastAsia="cs-CZ"/>
        </w:rPr>
      </w:pPr>
      <w:r w:rsidRPr="007347ED">
        <w:rPr>
          <w:sz w:val="32"/>
          <w:szCs w:val="32"/>
        </w:rPr>
        <w:t>Stříkačka pro přímou krevní transfúzi z 2. světové války</w:t>
      </w:r>
      <w:r>
        <w:t>.</w:t>
      </w: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32"/>
          <w:szCs w:val="32"/>
          <w:lang w:eastAsia="cs-CZ"/>
        </w:rPr>
        <w:drawing>
          <wp:inline distT="0" distB="0" distL="0" distR="0">
            <wp:extent cx="5760720" cy="4320540"/>
            <wp:effectExtent l="19050" t="0" r="0" b="0"/>
            <wp:docPr id="291" name="obrázek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3" cstate="print"/>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16682C" w:rsidRDefault="0016682C" w:rsidP="00A359DA">
      <w:pPr>
        <w:spacing w:before="100" w:beforeAutospacing="1" w:after="100" w:afterAutospacing="1" w:line="240" w:lineRule="auto"/>
        <w:rPr>
          <w:rFonts w:ascii="Times New Roman" w:eastAsia="Times New Roman" w:hAnsi="Times New Roman" w:cs="Times New Roman"/>
          <w:sz w:val="32"/>
          <w:szCs w:val="32"/>
          <w:lang w:eastAsia="cs-CZ"/>
        </w:rPr>
      </w:pPr>
    </w:p>
    <w:p w:rsidR="0016682C" w:rsidRDefault="0016682C" w:rsidP="00A359DA">
      <w:pPr>
        <w:spacing w:before="100" w:beforeAutospacing="1" w:after="100" w:afterAutospacing="1" w:line="240" w:lineRule="auto"/>
        <w:rPr>
          <w:sz w:val="28"/>
          <w:szCs w:val="28"/>
        </w:rPr>
      </w:pPr>
      <w:r w:rsidRPr="0016682C">
        <w:rPr>
          <w:sz w:val="28"/>
          <w:szCs w:val="28"/>
        </w:rPr>
        <w:t>Je to maska tvořená mulem v drátěné konstrukci přizpůsobené tvaru obličeje. Na mul se nakapalo anestetikum, které pak pacient vdechoval.</w:t>
      </w:r>
    </w:p>
    <w:p w:rsidR="0016682C" w:rsidRDefault="0016682C" w:rsidP="00A359DA">
      <w:pPr>
        <w:spacing w:before="100" w:beforeAutospacing="1" w:after="100" w:afterAutospacing="1" w:line="240" w:lineRule="auto"/>
        <w:rPr>
          <w:sz w:val="28"/>
          <w:szCs w:val="28"/>
        </w:rPr>
      </w:pPr>
    </w:p>
    <w:p w:rsidR="0016682C" w:rsidRDefault="0016682C" w:rsidP="00A359DA">
      <w:pPr>
        <w:spacing w:before="100" w:beforeAutospacing="1" w:after="100" w:afterAutospacing="1" w:line="240" w:lineRule="auto"/>
        <w:rPr>
          <w:sz w:val="28"/>
          <w:szCs w:val="28"/>
        </w:rPr>
      </w:pPr>
      <w:r>
        <w:rPr>
          <w:noProof/>
          <w:sz w:val="28"/>
          <w:szCs w:val="28"/>
          <w:lang w:eastAsia="cs-CZ"/>
        </w:rPr>
        <w:drawing>
          <wp:inline distT="0" distB="0" distL="0" distR="0">
            <wp:extent cx="3810000" cy="2219325"/>
            <wp:effectExtent l="19050" t="0" r="0" b="0"/>
            <wp:docPr id="300" name="obrázek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4" cstate="print"/>
                    <a:srcRect/>
                    <a:stretch>
                      <a:fillRect/>
                    </a:stretch>
                  </pic:blipFill>
                  <pic:spPr bwMode="auto">
                    <a:xfrm>
                      <a:off x="0" y="0"/>
                      <a:ext cx="3810000" cy="2219325"/>
                    </a:xfrm>
                    <a:prstGeom prst="rect">
                      <a:avLst/>
                    </a:prstGeom>
                    <a:noFill/>
                    <a:ln w="9525">
                      <a:noFill/>
                      <a:miter lim="800000"/>
                      <a:headEnd/>
                      <a:tailEnd/>
                    </a:ln>
                  </pic:spPr>
                </pic:pic>
              </a:graphicData>
            </a:graphic>
          </wp:inline>
        </w:drawing>
      </w:r>
      <w:r w:rsidR="007347ED">
        <w:rPr>
          <w:sz w:val="28"/>
          <w:szCs w:val="28"/>
        </w:rPr>
        <w:t xml:space="preserve"> </w:t>
      </w:r>
      <w:proofErr w:type="gramStart"/>
      <w:r w:rsidR="007347ED">
        <w:rPr>
          <w:sz w:val="28"/>
          <w:szCs w:val="28"/>
        </w:rPr>
        <w:t>Ether  pro</w:t>
      </w:r>
      <w:proofErr w:type="gramEnd"/>
      <w:r w:rsidR="007347ED">
        <w:rPr>
          <w:sz w:val="28"/>
          <w:szCs w:val="28"/>
        </w:rPr>
        <w:t xml:space="preserve"> anestezii</w:t>
      </w:r>
    </w:p>
    <w:p w:rsidR="0016682C" w:rsidRDefault="0016682C" w:rsidP="00A359DA">
      <w:pPr>
        <w:spacing w:before="100" w:beforeAutospacing="1" w:after="100" w:afterAutospacing="1" w:line="240" w:lineRule="auto"/>
        <w:rPr>
          <w:sz w:val="28"/>
          <w:szCs w:val="28"/>
        </w:rPr>
      </w:pPr>
    </w:p>
    <w:p w:rsidR="0016682C" w:rsidRDefault="0016682C" w:rsidP="00A359DA">
      <w:pPr>
        <w:spacing w:before="100" w:beforeAutospacing="1" w:after="100" w:afterAutospacing="1" w:line="240" w:lineRule="auto"/>
        <w:rPr>
          <w:sz w:val="28"/>
          <w:szCs w:val="28"/>
        </w:rPr>
      </w:pPr>
    </w:p>
    <w:p w:rsidR="0016682C" w:rsidRPr="0016682C" w:rsidRDefault="0016682C" w:rsidP="00A359DA">
      <w:pPr>
        <w:spacing w:before="100" w:beforeAutospacing="1" w:after="100" w:afterAutospacing="1" w:line="240" w:lineRule="auto"/>
        <w:rPr>
          <w:rFonts w:ascii="Times New Roman" w:eastAsia="Times New Roman" w:hAnsi="Times New Roman" w:cs="Times New Roman"/>
          <w:sz w:val="28"/>
          <w:szCs w:val="28"/>
          <w:lang w:eastAsia="cs-CZ"/>
        </w:rPr>
      </w:pPr>
    </w:p>
    <w:p w:rsidR="00A359DA" w:rsidRDefault="000E6817" w:rsidP="00A359DA">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9753600" cy="7315200"/>
            <wp:effectExtent l="19050" t="0" r="0" b="0"/>
            <wp:docPr id="108" name="obrázek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5" cstate="print"/>
                    <a:srcRect/>
                    <a:stretch>
                      <a:fillRect/>
                    </a:stretch>
                  </pic:blipFill>
                  <pic:spPr bwMode="auto">
                    <a:xfrm>
                      <a:off x="0" y="0"/>
                      <a:ext cx="9753600" cy="731520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cs-CZ"/>
        </w:rPr>
        <w:lastRenderedPageBreak/>
        <w:t xml:space="preserve"> </w:t>
      </w:r>
      <w:r w:rsidR="00A359DA">
        <w:rPr>
          <w:rFonts w:ascii="Times New Roman" w:eastAsia="Times New Roman" w:hAnsi="Times New Roman" w:cs="Times New Roman"/>
          <w:noProof/>
          <w:sz w:val="24"/>
          <w:szCs w:val="24"/>
          <w:lang w:eastAsia="cs-CZ"/>
        </w:rPr>
        <w:drawing>
          <wp:inline distT="0" distB="0" distL="0" distR="0">
            <wp:extent cx="3667125" cy="3619500"/>
            <wp:effectExtent l="19050" t="0" r="9525" b="0"/>
            <wp:docPr id="51"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cstate="print"/>
                    <a:srcRect/>
                    <a:stretch>
                      <a:fillRect/>
                    </a:stretch>
                  </pic:blipFill>
                  <pic:spPr bwMode="auto">
                    <a:xfrm>
                      <a:off x="0" y="0"/>
                      <a:ext cx="3667125" cy="3619500"/>
                    </a:xfrm>
                    <a:prstGeom prst="rect">
                      <a:avLst/>
                    </a:prstGeom>
                    <a:noFill/>
                    <a:ln w="9525">
                      <a:noFill/>
                      <a:miter lim="800000"/>
                      <a:headEnd/>
                      <a:tailEnd/>
                    </a:ln>
                  </pic:spPr>
                </pic:pic>
              </a:graphicData>
            </a:graphic>
          </wp:inline>
        </w:drawing>
      </w:r>
      <w:r w:rsidR="00922AC5">
        <w:rPr>
          <w:rFonts w:ascii="Times New Roman" w:eastAsia="Times New Roman" w:hAnsi="Times New Roman" w:cs="Times New Roman"/>
          <w:noProof/>
          <w:sz w:val="24"/>
          <w:szCs w:val="24"/>
          <w:lang w:eastAsia="cs-CZ"/>
        </w:rPr>
        <w:drawing>
          <wp:inline distT="0" distB="0" distL="0" distR="0">
            <wp:extent cx="1724025" cy="2657475"/>
            <wp:effectExtent l="19050" t="0" r="9525" b="0"/>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7" cstate="print"/>
                    <a:srcRect/>
                    <a:stretch>
                      <a:fillRect/>
                    </a:stretch>
                  </pic:blipFill>
                  <pic:spPr bwMode="auto">
                    <a:xfrm>
                      <a:off x="0" y="0"/>
                      <a:ext cx="1724025" cy="2657475"/>
                    </a:xfrm>
                    <a:prstGeom prst="rect">
                      <a:avLst/>
                    </a:prstGeom>
                    <a:noFill/>
                    <a:ln w="9525">
                      <a:noFill/>
                      <a:miter lim="800000"/>
                      <a:headEnd/>
                      <a:tailEnd/>
                    </a:ln>
                  </pic:spPr>
                </pic:pic>
              </a:graphicData>
            </a:graphic>
          </wp:inline>
        </w:drawing>
      </w:r>
    </w:p>
    <w:p w:rsidR="00A359DA"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5429250" cy="4572000"/>
            <wp:effectExtent l="19050" t="0" r="0" b="0"/>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8" cstate="print"/>
                    <a:srcRect/>
                    <a:stretch>
                      <a:fillRect/>
                    </a:stretch>
                  </pic:blipFill>
                  <pic:spPr bwMode="auto">
                    <a:xfrm>
                      <a:off x="0" y="0"/>
                      <a:ext cx="5429250" cy="4572000"/>
                    </a:xfrm>
                    <a:prstGeom prst="rect">
                      <a:avLst/>
                    </a:prstGeom>
                    <a:noFill/>
                    <a:ln w="9525">
                      <a:noFill/>
                      <a:miter lim="800000"/>
                      <a:headEnd/>
                      <a:tailEnd/>
                    </a:ln>
                  </pic:spPr>
                </pic:pic>
              </a:graphicData>
            </a:graphic>
          </wp:inline>
        </w:drawing>
      </w:r>
    </w:p>
    <w:p w:rsidR="00A359DA" w:rsidRPr="00F36C32" w:rsidRDefault="00A359DA" w:rsidP="00F36C32">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p>
    <w:p w:rsidR="00421C50" w:rsidRPr="00F36C32" w:rsidRDefault="007347ED" w:rsidP="00A359DA">
      <w:pPr>
        <w:spacing w:before="100" w:beforeAutospacing="1" w:after="100" w:afterAutospacing="1" w:line="240" w:lineRule="auto"/>
        <w:rPr>
          <w:sz w:val="48"/>
          <w:szCs w:val="48"/>
        </w:rPr>
      </w:pPr>
      <w:r w:rsidRPr="00F36C32">
        <w:rPr>
          <w:sz w:val="48"/>
          <w:szCs w:val="48"/>
        </w:rPr>
        <w:t>Florence dál navštěvovala nemocnice a pořizovala si bohaté zápisky o všem, co se týkalo</w:t>
      </w:r>
    </w:p>
    <w:p w:rsidR="00421C50" w:rsidRPr="00F36C32" w:rsidRDefault="00421C50" w:rsidP="00A359DA">
      <w:pPr>
        <w:spacing w:before="100" w:beforeAutospacing="1" w:after="100" w:afterAutospacing="1" w:line="240" w:lineRule="auto"/>
        <w:rPr>
          <w:color w:val="FF0000"/>
          <w:sz w:val="48"/>
          <w:szCs w:val="48"/>
        </w:rPr>
      </w:pPr>
      <w:r w:rsidRPr="00F36C32">
        <w:rPr>
          <w:sz w:val="48"/>
          <w:szCs w:val="48"/>
        </w:rPr>
        <w:t>-</w:t>
      </w:r>
      <w:r w:rsidR="007347ED" w:rsidRPr="00F36C32">
        <w:rPr>
          <w:sz w:val="48"/>
          <w:szCs w:val="48"/>
        </w:rPr>
        <w:t xml:space="preserve"> </w:t>
      </w:r>
      <w:r w:rsidR="007347ED" w:rsidRPr="00F36C32">
        <w:rPr>
          <w:color w:val="FF0000"/>
          <w:sz w:val="48"/>
          <w:szCs w:val="48"/>
        </w:rPr>
        <w:t xml:space="preserve">organizace a řízení nemocnic, </w:t>
      </w:r>
    </w:p>
    <w:p w:rsidR="00421C50" w:rsidRPr="00F36C32" w:rsidRDefault="00421C50" w:rsidP="00A359DA">
      <w:pPr>
        <w:spacing w:before="100" w:beforeAutospacing="1" w:after="100" w:afterAutospacing="1" w:line="240" w:lineRule="auto"/>
        <w:rPr>
          <w:color w:val="FF0000"/>
          <w:sz w:val="48"/>
          <w:szCs w:val="48"/>
        </w:rPr>
      </w:pPr>
      <w:r w:rsidRPr="00F36C32">
        <w:rPr>
          <w:color w:val="FF0000"/>
          <w:sz w:val="48"/>
          <w:szCs w:val="48"/>
        </w:rPr>
        <w:t xml:space="preserve">- </w:t>
      </w:r>
      <w:r w:rsidR="007347ED" w:rsidRPr="00F36C32">
        <w:rPr>
          <w:color w:val="FF0000"/>
          <w:sz w:val="48"/>
          <w:szCs w:val="48"/>
        </w:rPr>
        <w:t>hygieny,</w:t>
      </w:r>
    </w:p>
    <w:p w:rsidR="00421C50" w:rsidRPr="00F36C32" w:rsidRDefault="00421C50" w:rsidP="00A359DA">
      <w:pPr>
        <w:spacing w:before="100" w:beforeAutospacing="1" w:after="100" w:afterAutospacing="1" w:line="240" w:lineRule="auto"/>
        <w:rPr>
          <w:color w:val="FF0000"/>
          <w:sz w:val="48"/>
          <w:szCs w:val="48"/>
        </w:rPr>
      </w:pPr>
      <w:r w:rsidRPr="00F36C32">
        <w:rPr>
          <w:color w:val="FF0000"/>
          <w:sz w:val="48"/>
          <w:szCs w:val="48"/>
        </w:rPr>
        <w:t xml:space="preserve">- </w:t>
      </w:r>
      <w:r w:rsidR="007347ED" w:rsidRPr="00F36C32">
        <w:rPr>
          <w:color w:val="FF0000"/>
          <w:sz w:val="48"/>
          <w:szCs w:val="48"/>
        </w:rPr>
        <w:t xml:space="preserve"> stavebního uspořádání jednotlivých </w:t>
      </w:r>
      <w:proofErr w:type="gramStart"/>
      <w:r w:rsidR="007347ED" w:rsidRPr="00F36C32">
        <w:rPr>
          <w:color w:val="FF0000"/>
          <w:sz w:val="48"/>
          <w:szCs w:val="48"/>
        </w:rPr>
        <w:t>oddělení ,</w:t>
      </w:r>
      <w:proofErr w:type="gramEnd"/>
    </w:p>
    <w:p w:rsidR="00421C50" w:rsidRPr="00F36C32" w:rsidRDefault="00421C50" w:rsidP="00A359DA">
      <w:pPr>
        <w:spacing w:before="100" w:beforeAutospacing="1" w:after="100" w:afterAutospacing="1" w:line="240" w:lineRule="auto"/>
        <w:rPr>
          <w:color w:val="FF0000"/>
          <w:sz w:val="48"/>
          <w:szCs w:val="48"/>
        </w:rPr>
      </w:pPr>
      <w:proofErr w:type="gramStart"/>
      <w:r w:rsidRPr="00F36C32">
        <w:rPr>
          <w:color w:val="FF0000"/>
          <w:sz w:val="48"/>
          <w:szCs w:val="48"/>
        </w:rPr>
        <w:t xml:space="preserve">- </w:t>
      </w:r>
      <w:r w:rsidR="007347ED" w:rsidRPr="00F36C32">
        <w:rPr>
          <w:color w:val="FF0000"/>
          <w:sz w:val="48"/>
          <w:szCs w:val="48"/>
        </w:rPr>
        <w:t xml:space="preserve"> a také</w:t>
      </w:r>
      <w:proofErr w:type="gramEnd"/>
      <w:r w:rsidR="007347ED" w:rsidRPr="00F36C32">
        <w:rPr>
          <w:color w:val="FF0000"/>
          <w:sz w:val="48"/>
          <w:szCs w:val="48"/>
        </w:rPr>
        <w:t xml:space="preserve"> práce lékařů. </w:t>
      </w:r>
    </w:p>
    <w:p w:rsidR="00421C50" w:rsidRPr="00F36C32" w:rsidRDefault="007347ED" w:rsidP="00A359DA">
      <w:pPr>
        <w:spacing w:before="100" w:beforeAutospacing="1" w:after="100" w:afterAutospacing="1" w:line="240" w:lineRule="auto"/>
        <w:rPr>
          <w:sz w:val="48"/>
          <w:szCs w:val="48"/>
        </w:rPr>
      </w:pPr>
      <w:r w:rsidRPr="00F36C32">
        <w:rPr>
          <w:sz w:val="48"/>
          <w:szCs w:val="48"/>
        </w:rPr>
        <w:t xml:space="preserve">Když se v roce 1850 vracela z Evropy přes Německo, navštívila nemocnici a školu Theodora </w:t>
      </w:r>
      <w:proofErr w:type="spellStart"/>
      <w:r w:rsidRPr="00F36C32">
        <w:rPr>
          <w:sz w:val="48"/>
          <w:szCs w:val="48"/>
        </w:rPr>
        <w:t>Fliednera</w:t>
      </w:r>
      <w:proofErr w:type="spellEnd"/>
      <w:r w:rsidRPr="00F36C32">
        <w:rPr>
          <w:sz w:val="48"/>
          <w:szCs w:val="48"/>
        </w:rPr>
        <w:t xml:space="preserve"> v </w:t>
      </w:r>
      <w:proofErr w:type="spellStart"/>
      <w:r w:rsidRPr="00F36C32">
        <w:rPr>
          <w:sz w:val="48"/>
          <w:szCs w:val="48"/>
        </w:rPr>
        <w:t>Kaiserwerthu</w:t>
      </w:r>
      <w:proofErr w:type="spellEnd"/>
      <w:r w:rsidRPr="00F36C32">
        <w:rPr>
          <w:sz w:val="48"/>
          <w:szCs w:val="48"/>
        </w:rPr>
        <w:t xml:space="preserve"> nedaleko Düsseldorfu. </w:t>
      </w:r>
    </w:p>
    <w:p w:rsidR="00421C50" w:rsidRPr="00F36C32" w:rsidRDefault="007347ED" w:rsidP="00A359DA">
      <w:pPr>
        <w:spacing w:before="100" w:beforeAutospacing="1" w:after="100" w:afterAutospacing="1" w:line="240" w:lineRule="auto"/>
        <w:rPr>
          <w:sz w:val="48"/>
          <w:szCs w:val="48"/>
        </w:rPr>
      </w:pPr>
      <w:r w:rsidRPr="00F36C32">
        <w:rPr>
          <w:sz w:val="48"/>
          <w:szCs w:val="48"/>
        </w:rPr>
        <w:t xml:space="preserve">V Paříži v Nemocnici sester svatého Vincence se naučila vyhlášeným metodám </w:t>
      </w:r>
      <w:r w:rsidRPr="00F36C32">
        <w:rPr>
          <w:color w:val="FF0000"/>
          <w:sz w:val="48"/>
          <w:szCs w:val="48"/>
        </w:rPr>
        <w:t>ošetřování ran</w:t>
      </w:r>
      <w:r w:rsidRPr="00F36C32">
        <w:rPr>
          <w:sz w:val="48"/>
          <w:szCs w:val="48"/>
        </w:rPr>
        <w:t>.</w:t>
      </w:r>
    </w:p>
    <w:p w:rsidR="00421C50" w:rsidRPr="00F36C32" w:rsidRDefault="007347ED" w:rsidP="00A359DA">
      <w:pPr>
        <w:spacing w:before="100" w:beforeAutospacing="1" w:after="100" w:afterAutospacing="1" w:line="240" w:lineRule="auto"/>
        <w:rPr>
          <w:sz w:val="48"/>
          <w:szCs w:val="48"/>
        </w:rPr>
      </w:pPr>
      <w:r w:rsidRPr="00F36C32">
        <w:rPr>
          <w:sz w:val="48"/>
          <w:szCs w:val="48"/>
        </w:rPr>
        <w:t xml:space="preserve"> A již v následujícím roce jako 31- letá se do </w:t>
      </w:r>
      <w:proofErr w:type="spellStart"/>
      <w:r w:rsidRPr="00F36C32">
        <w:rPr>
          <w:sz w:val="48"/>
          <w:szCs w:val="48"/>
        </w:rPr>
        <w:t>Kaiserwerthu</w:t>
      </w:r>
      <w:proofErr w:type="spellEnd"/>
      <w:r w:rsidRPr="00F36C32">
        <w:rPr>
          <w:sz w:val="48"/>
          <w:szCs w:val="48"/>
        </w:rPr>
        <w:t xml:space="preserve"> vrátila, aby zde prošla </w:t>
      </w:r>
      <w:r w:rsidRPr="00F36C32">
        <w:rPr>
          <w:color w:val="FF0000"/>
          <w:sz w:val="48"/>
          <w:szCs w:val="48"/>
        </w:rPr>
        <w:t>tříměsíčním ošetřovatelským kurzem</w:t>
      </w:r>
      <w:r w:rsidRPr="00F36C32">
        <w:rPr>
          <w:sz w:val="48"/>
          <w:szCs w:val="48"/>
        </w:rPr>
        <w:t xml:space="preserve">. </w:t>
      </w:r>
    </w:p>
    <w:p w:rsidR="00421C50" w:rsidRPr="00F36C32" w:rsidRDefault="007347ED" w:rsidP="00A359DA">
      <w:pPr>
        <w:spacing w:before="100" w:beforeAutospacing="1" w:after="100" w:afterAutospacing="1" w:line="240" w:lineRule="auto"/>
        <w:rPr>
          <w:sz w:val="48"/>
          <w:szCs w:val="48"/>
        </w:rPr>
      </w:pPr>
      <w:r w:rsidRPr="00F36C32">
        <w:rPr>
          <w:sz w:val="48"/>
          <w:szCs w:val="48"/>
        </w:rPr>
        <w:lastRenderedPageBreak/>
        <w:t>Zde se definitivně rozhodla věnovat se ošetřovatelství.</w:t>
      </w:r>
    </w:p>
    <w:p w:rsidR="00421C50" w:rsidRPr="00F36C32" w:rsidRDefault="007347ED" w:rsidP="00A359DA">
      <w:pPr>
        <w:spacing w:before="100" w:beforeAutospacing="1" w:after="100" w:afterAutospacing="1" w:line="240" w:lineRule="auto"/>
        <w:rPr>
          <w:sz w:val="48"/>
          <w:szCs w:val="48"/>
        </w:rPr>
      </w:pPr>
      <w:r w:rsidRPr="00F36C32">
        <w:rPr>
          <w:sz w:val="48"/>
          <w:szCs w:val="48"/>
        </w:rPr>
        <w:t xml:space="preserve"> </w:t>
      </w:r>
      <w:r w:rsidRPr="00EA1C81">
        <w:rPr>
          <w:sz w:val="48"/>
          <w:szCs w:val="48"/>
          <w:highlight w:val="yellow"/>
        </w:rPr>
        <w:t>V srpnu roku 1853</w:t>
      </w:r>
      <w:r w:rsidRPr="00F36C32">
        <w:rPr>
          <w:sz w:val="48"/>
          <w:szCs w:val="48"/>
        </w:rPr>
        <w:t xml:space="preserve"> se, s pomocí S. Herberta, stala </w:t>
      </w:r>
      <w:proofErr w:type="spellStart"/>
      <w:r w:rsidRPr="00F36C32">
        <w:rPr>
          <w:sz w:val="48"/>
          <w:szCs w:val="48"/>
        </w:rPr>
        <w:t>superintendantkou</w:t>
      </w:r>
      <w:proofErr w:type="spellEnd"/>
      <w:r w:rsidRPr="00F36C32">
        <w:rPr>
          <w:sz w:val="48"/>
          <w:szCs w:val="48"/>
        </w:rPr>
        <w:t xml:space="preserve"> Establishment </w:t>
      </w:r>
      <w:proofErr w:type="spellStart"/>
      <w:r w:rsidRPr="00F36C32">
        <w:rPr>
          <w:sz w:val="48"/>
          <w:szCs w:val="48"/>
        </w:rPr>
        <w:t>for</w:t>
      </w:r>
      <w:proofErr w:type="spellEnd"/>
      <w:r w:rsidRPr="00F36C32">
        <w:rPr>
          <w:sz w:val="48"/>
          <w:szCs w:val="48"/>
        </w:rPr>
        <w:t xml:space="preserve"> </w:t>
      </w:r>
      <w:proofErr w:type="spellStart"/>
      <w:r w:rsidRPr="00F36C32">
        <w:rPr>
          <w:sz w:val="48"/>
          <w:szCs w:val="48"/>
        </w:rPr>
        <w:t>Gentlewomen</w:t>
      </w:r>
      <w:proofErr w:type="spellEnd"/>
      <w:r w:rsidRPr="00F36C32">
        <w:rPr>
          <w:sz w:val="48"/>
          <w:szCs w:val="48"/>
        </w:rPr>
        <w:t xml:space="preserve"> </w:t>
      </w:r>
      <w:proofErr w:type="spellStart"/>
      <w:r w:rsidRPr="00F36C32">
        <w:rPr>
          <w:sz w:val="48"/>
          <w:szCs w:val="48"/>
        </w:rPr>
        <w:t>during</w:t>
      </w:r>
      <w:proofErr w:type="spellEnd"/>
      <w:r w:rsidRPr="00F36C32">
        <w:rPr>
          <w:sz w:val="48"/>
          <w:szCs w:val="48"/>
        </w:rPr>
        <w:t xml:space="preserve"> </w:t>
      </w:r>
      <w:proofErr w:type="spellStart"/>
      <w:r w:rsidRPr="00F36C32">
        <w:rPr>
          <w:sz w:val="48"/>
          <w:szCs w:val="48"/>
        </w:rPr>
        <w:t>Illnes</w:t>
      </w:r>
      <w:proofErr w:type="spellEnd"/>
      <w:r w:rsidRPr="00F36C32">
        <w:rPr>
          <w:sz w:val="48"/>
          <w:szCs w:val="48"/>
        </w:rPr>
        <w:t xml:space="preserve">- </w:t>
      </w:r>
      <w:r w:rsidRPr="00EA1C81">
        <w:rPr>
          <w:sz w:val="48"/>
          <w:szCs w:val="48"/>
          <w:highlight w:val="yellow"/>
        </w:rPr>
        <w:t>Ústavu pro nemocné šlechtičny v Londýně.</w:t>
      </w:r>
      <w:r w:rsidRPr="00F36C32">
        <w:rPr>
          <w:sz w:val="48"/>
          <w:szCs w:val="48"/>
        </w:rPr>
        <w:t xml:space="preserve"> </w:t>
      </w:r>
    </w:p>
    <w:p w:rsidR="00421C50" w:rsidRPr="00F36C32" w:rsidRDefault="007347ED" w:rsidP="00A359DA">
      <w:pPr>
        <w:spacing w:before="100" w:beforeAutospacing="1" w:after="100" w:afterAutospacing="1" w:line="240" w:lineRule="auto"/>
        <w:rPr>
          <w:sz w:val="48"/>
          <w:szCs w:val="48"/>
        </w:rPr>
      </w:pPr>
      <w:r w:rsidRPr="00F36C32">
        <w:rPr>
          <w:sz w:val="48"/>
          <w:szCs w:val="48"/>
        </w:rPr>
        <w:t>Během půl roku proměnila zmíněné zařízení k nepoznání. Okamžitě propustila ústavního doktora,</w:t>
      </w:r>
    </w:p>
    <w:p w:rsidR="00421C50" w:rsidRPr="00F36C32" w:rsidRDefault="00421C50" w:rsidP="00A359DA">
      <w:pPr>
        <w:spacing w:before="100" w:beforeAutospacing="1" w:after="100" w:afterAutospacing="1" w:line="240" w:lineRule="auto"/>
        <w:rPr>
          <w:sz w:val="48"/>
          <w:szCs w:val="48"/>
        </w:rPr>
      </w:pPr>
      <w:proofErr w:type="gramStart"/>
      <w:r w:rsidRPr="00F36C32">
        <w:rPr>
          <w:sz w:val="48"/>
          <w:szCs w:val="48"/>
        </w:rPr>
        <w:t xml:space="preserve">- </w:t>
      </w:r>
      <w:r w:rsidR="007347ED" w:rsidRPr="00F36C32">
        <w:rPr>
          <w:sz w:val="48"/>
          <w:szCs w:val="48"/>
        </w:rPr>
        <w:t xml:space="preserve"> začala</w:t>
      </w:r>
      <w:proofErr w:type="gramEnd"/>
      <w:r w:rsidR="007347ED" w:rsidRPr="00F36C32">
        <w:rPr>
          <w:sz w:val="48"/>
          <w:szCs w:val="48"/>
        </w:rPr>
        <w:t xml:space="preserve"> </w:t>
      </w:r>
      <w:r w:rsidR="007347ED" w:rsidRPr="00F36C32">
        <w:rPr>
          <w:color w:val="FF0000"/>
          <w:sz w:val="48"/>
          <w:szCs w:val="48"/>
        </w:rPr>
        <w:t>objednávat potraviny</w:t>
      </w:r>
      <w:r w:rsidR="007347ED" w:rsidRPr="00F36C32">
        <w:rPr>
          <w:sz w:val="48"/>
          <w:szCs w:val="48"/>
        </w:rPr>
        <w:t xml:space="preserve"> ve velkém, </w:t>
      </w:r>
    </w:p>
    <w:p w:rsidR="00421C50" w:rsidRPr="00F36C32" w:rsidRDefault="007347ED" w:rsidP="00A359DA">
      <w:pPr>
        <w:spacing w:before="100" w:beforeAutospacing="1" w:after="100" w:afterAutospacing="1" w:line="240" w:lineRule="auto"/>
        <w:rPr>
          <w:sz w:val="48"/>
          <w:szCs w:val="48"/>
        </w:rPr>
      </w:pPr>
      <w:r w:rsidRPr="00F36C32">
        <w:rPr>
          <w:sz w:val="48"/>
          <w:szCs w:val="48"/>
        </w:rPr>
        <w:t xml:space="preserve">dala instalovat </w:t>
      </w:r>
      <w:r w:rsidRPr="00F36C32">
        <w:rPr>
          <w:color w:val="FF0000"/>
          <w:sz w:val="48"/>
          <w:szCs w:val="48"/>
        </w:rPr>
        <w:t>výtahy na jídlo</w:t>
      </w:r>
      <w:r w:rsidRPr="00F36C32">
        <w:rPr>
          <w:sz w:val="48"/>
          <w:szCs w:val="48"/>
        </w:rPr>
        <w:t xml:space="preserve">, </w:t>
      </w:r>
    </w:p>
    <w:p w:rsidR="00421C50" w:rsidRPr="00F36C32" w:rsidRDefault="007347ED" w:rsidP="00A359DA">
      <w:pPr>
        <w:spacing w:before="100" w:beforeAutospacing="1" w:after="100" w:afterAutospacing="1" w:line="240" w:lineRule="auto"/>
        <w:rPr>
          <w:sz w:val="48"/>
          <w:szCs w:val="48"/>
        </w:rPr>
      </w:pPr>
      <w:r w:rsidRPr="00F36C32">
        <w:rPr>
          <w:color w:val="FF0000"/>
          <w:sz w:val="48"/>
          <w:szCs w:val="48"/>
        </w:rPr>
        <w:t>rozvod teplé vody a zavést zvonky u lůžek</w:t>
      </w:r>
      <w:r w:rsidRPr="00F36C32">
        <w:rPr>
          <w:sz w:val="48"/>
          <w:szCs w:val="48"/>
        </w:rPr>
        <w:t xml:space="preserve">. </w:t>
      </w:r>
    </w:p>
    <w:p w:rsidR="00421C50" w:rsidRPr="00F36C32" w:rsidRDefault="007347ED" w:rsidP="00A359DA">
      <w:pPr>
        <w:spacing w:before="100" w:beforeAutospacing="1" w:after="100" w:afterAutospacing="1" w:line="240" w:lineRule="auto"/>
        <w:rPr>
          <w:sz w:val="48"/>
          <w:szCs w:val="48"/>
        </w:rPr>
      </w:pPr>
      <w:r w:rsidRPr="00F36C32">
        <w:rPr>
          <w:color w:val="FF0000"/>
          <w:sz w:val="48"/>
          <w:szCs w:val="48"/>
        </w:rPr>
        <w:t>Vyhubila krysy</w:t>
      </w:r>
      <w:r w:rsidRPr="00F36C32">
        <w:rPr>
          <w:sz w:val="48"/>
          <w:szCs w:val="48"/>
        </w:rPr>
        <w:t>, myši a štěnice a</w:t>
      </w:r>
    </w:p>
    <w:p w:rsidR="00421C50" w:rsidRPr="00F36C32" w:rsidRDefault="007347ED" w:rsidP="00A359DA">
      <w:pPr>
        <w:spacing w:before="100" w:beforeAutospacing="1" w:after="100" w:afterAutospacing="1" w:line="240" w:lineRule="auto"/>
        <w:rPr>
          <w:sz w:val="48"/>
          <w:szCs w:val="48"/>
        </w:rPr>
      </w:pPr>
      <w:r w:rsidRPr="00F36C32">
        <w:rPr>
          <w:sz w:val="48"/>
          <w:szCs w:val="48"/>
        </w:rPr>
        <w:t xml:space="preserve"> zamezila častým výbuchům plynu. </w:t>
      </w:r>
    </w:p>
    <w:p w:rsidR="00EA1C81" w:rsidRDefault="007347ED" w:rsidP="00A359DA">
      <w:pPr>
        <w:spacing w:before="100" w:beforeAutospacing="1" w:after="100" w:afterAutospacing="1" w:line="240" w:lineRule="auto"/>
        <w:rPr>
          <w:sz w:val="48"/>
          <w:szCs w:val="48"/>
        </w:rPr>
      </w:pPr>
      <w:r w:rsidRPr="00F36C32">
        <w:rPr>
          <w:sz w:val="48"/>
          <w:szCs w:val="48"/>
        </w:rPr>
        <w:t xml:space="preserve">Zakrátko </w:t>
      </w:r>
      <w:r w:rsidRPr="00EA1C81">
        <w:rPr>
          <w:sz w:val="48"/>
          <w:szCs w:val="48"/>
          <w:highlight w:val="yellow"/>
        </w:rPr>
        <w:t>snížila výdaje na polovinu.</w:t>
      </w:r>
      <w:r w:rsidRPr="00F36C32">
        <w:rPr>
          <w:sz w:val="48"/>
          <w:szCs w:val="48"/>
        </w:rPr>
        <w:t xml:space="preserve"> </w:t>
      </w:r>
    </w:p>
    <w:p w:rsidR="00EA1C81" w:rsidRDefault="007347ED" w:rsidP="00A359DA">
      <w:pPr>
        <w:spacing w:before="100" w:beforeAutospacing="1" w:after="100" w:afterAutospacing="1" w:line="240" w:lineRule="auto"/>
        <w:rPr>
          <w:sz w:val="48"/>
          <w:szCs w:val="48"/>
        </w:rPr>
      </w:pPr>
      <w:r w:rsidRPr="00F36C32">
        <w:rPr>
          <w:sz w:val="48"/>
          <w:szCs w:val="48"/>
        </w:rPr>
        <w:t xml:space="preserve">V roce 1853 vstoupily Velká Británie, Francie a Turecko do války proti Rusku </w:t>
      </w:r>
      <w:r w:rsidRPr="00EA1C81">
        <w:rPr>
          <w:sz w:val="48"/>
          <w:szCs w:val="48"/>
          <w:highlight w:val="yellow"/>
        </w:rPr>
        <w:t>na Krymu</w:t>
      </w:r>
      <w:r w:rsidRPr="00F36C32">
        <w:rPr>
          <w:sz w:val="48"/>
          <w:szCs w:val="48"/>
        </w:rPr>
        <w:t xml:space="preserve">. </w:t>
      </w:r>
    </w:p>
    <w:p w:rsidR="00421C50" w:rsidRPr="00F36C32" w:rsidRDefault="007347ED" w:rsidP="00A359DA">
      <w:pPr>
        <w:spacing w:before="100" w:beforeAutospacing="1" w:after="100" w:afterAutospacing="1" w:line="240" w:lineRule="auto"/>
        <w:rPr>
          <w:sz w:val="48"/>
          <w:szCs w:val="48"/>
        </w:rPr>
      </w:pPr>
      <w:r w:rsidRPr="00F36C32">
        <w:rPr>
          <w:sz w:val="48"/>
          <w:szCs w:val="48"/>
        </w:rPr>
        <w:t xml:space="preserve">V Británii vypukl skandál, když vyšlo najevo, že o </w:t>
      </w:r>
      <w:r w:rsidRPr="00EA1C81">
        <w:rPr>
          <w:sz w:val="48"/>
          <w:szCs w:val="48"/>
          <w:highlight w:val="yellow"/>
        </w:rPr>
        <w:t>francouzské vojáky se starají milosrdné</w:t>
      </w:r>
      <w:r w:rsidRPr="00F36C32">
        <w:rPr>
          <w:sz w:val="48"/>
          <w:szCs w:val="48"/>
        </w:rPr>
        <w:t xml:space="preserve"> </w:t>
      </w:r>
      <w:r w:rsidRPr="00EA1C81">
        <w:rPr>
          <w:sz w:val="48"/>
          <w:szCs w:val="48"/>
          <w:highlight w:val="yellow"/>
        </w:rPr>
        <w:lastRenderedPageBreak/>
        <w:t>sestry</w:t>
      </w:r>
      <w:r w:rsidRPr="00F36C32">
        <w:rPr>
          <w:sz w:val="48"/>
          <w:szCs w:val="48"/>
        </w:rPr>
        <w:t xml:space="preserve">, zatímco </w:t>
      </w:r>
      <w:r w:rsidRPr="00EA1C81">
        <w:rPr>
          <w:sz w:val="48"/>
          <w:szCs w:val="48"/>
          <w:highlight w:val="yellow"/>
        </w:rPr>
        <w:t>britští vojáci</w:t>
      </w:r>
      <w:r w:rsidRPr="00F36C32">
        <w:rPr>
          <w:sz w:val="48"/>
          <w:szCs w:val="48"/>
        </w:rPr>
        <w:t xml:space="preserve"> jsou odkázáni na </w:t>
      </w:r>
      <w:r w:rsidRPr="00EA1C81">
        <w:rPr>
          <w:sz w:val="48"/>
          <w:szCs w:val="48"/>
          <w:highlight w:val="yellow"/>
        </w:rPr>
        <w:t>nekvalifikované sanitáře a hromadně umírají</w:t>
      </w:r>
      <w:r w:rsidRPr="00F36C32">
        <w:rPr>
          <w:sz w:val="48"/>
          <w:szCs w:val="48"/>
        </w:rPr>
        <w:t xml:space="preserve">. </w:t>
      </w:r>
    </w:p>
    <w:p w:rsidR="00EA1C81" w:rsidRDefault="007347ED" w:rsidP="00A359DA">
      <w:pPr>
        <w:spacing w:before="100" w:beforeAutospacing="1" w:after="100" w:afterAutospacing="1" w:line="240" w:lineRule="auto"/>
        <w:rPr>
          <w:sz w:val="48"/>
          <w:szCs w:val="48"/>
        </w:rPr>
      </w:pPr>
      <w:r w:rsidRPr="00F36C32">
        <w:rPr>
          <w:sz w:val="48"/>
          <w:szCs w:val="48"/>
        </w:rPr>
        <w:t xml:space="preserve">Florence </w:t>
      </w:r>
      <w:proofErr w:type="spellStart"/>
      <w:r w:rsidRPr="00F36C32">
        <w:rPr>
          <w:sz w:val="48"/>
          <w:szCs w:val="48"/>
        </w:rPr>
        <w:t>Nightingalová</w:t>
      </w:r>
      <w:proofErr w:type="spellEnd"/>
      <w:r w:rsidRPr="00F36C32">
        <w:rPr>
          <w:sz w:val="48"/>
          <w:szCs w:val="48"/>
        </w:rPr>
        <w:t xml:space="preserve"> a </w:t>
      </w:r>
      <w:proofErr w:type="spellStart"/>
      <w:r w:rsidRPr="00F36C32">
        <w:rPr>
          <w:sz w:val="48"/>
          <w:szCs w:val="48"/>
        </w:rPr>
        <w:t>Sidney</w:t>
      </w:r>
      <w:proofErr w:type="spellEnd"/>
      <w:r w:rsidRPr="00F36C32">
        <w:rPr>
          <w:sz w:val="48"/>
          <w:szCs w:val="48"/>
        </w:rPr>
        <w:t xml:space="preserve"> Herbert si tehdy současně poslali dopisy.</w:t>
      </w:r>
    </w:p>
    <w:p w:rsidR="00421C50" w:rsidRPr="00F36C32" w:rsidRDefault="007347ED" w:rsidP="00EA1C81">
      <w:pPr>
        <w:spacing w:before="100" w:beforeAutospacing="1" w:after="100" w:afterAutospacing="1" w:line="240" w:lineRule="auto"/>
        <w:rPr>
          <w:sz w:val="48"/>
          <w:szCs w:val="48"/>
        </w:rPr>
      </w:pPr>
      <w:r w:rsidRPr="00F36C32">
        <w:rPr>
          <w:sz w:val="48"/>
          <w:szCs w:val="48"/>
        </w:rPr>
        <w:t xml:space="preserve"> Florence nabízela, že odjede se skupinou sester na frontu, Herbert ji žádal o totéž. </w:t>
      </w:r>
      <w:proofErr w:type="spellStart"/>
      <w:r w:rsidRPr="00F36C32">
        <w:rPr>
          <w:sz w:val="48"/>
          <w:szCs w:val="48"/>
        </w:rPr>
        <w:t>Nightingalová</w:t>
      </w:r>
      <w:proofErr w:type="spellEnd"/>
      <w:r w:rsidRPr="00F36C32">
        <w:rPr>
          <w:sz w:val="48"/>
          <w:szCs w:val="48"/>
        </w:rPr>
        <w:t xml:space="preserve"> shromáždila skupinu </w:t>
      </w:r>
      <w:r w:rsidRPr="00EA1C81">
        <w:rPr>
          <w:rStyle w:val="Siln"/>
          <w:sz w:val="48"/>
          <w:szCs w:val="48"/>
          <w:highlight w:val="yellow"/>
        </w:rPr>
        <w:t>38 sester</w:t>
      </w:r>
      <w:r w:rsidRPr="00F36C32">
        <w:rPr>
          <w:sz w:val="48"/>
          <w:szCs w:val="48"/>
        </w:rPr>
        <w:t xml:space="preserve"> (10 římskokatolických jeptišek, 14 anglikánských jeptišek, 14 laických sester) a </w:t>
      </w:r>
      <w:r w:rsidRPr="00F36C32">
        <w:rPr>
          <w:rStyle w:val="Siln"/>
          <w:sz w:val="48"/>
          <w:szCs w:val="48"/>
        </w:rPr>
        <w:t>21. října 1854</w:t>
      </w:r>
      <w:r w:rsidRPr="00F36C32">
        <w:rPr>
          <w:sz w:val="48"/>
          <w:szCs w:val="48"/>
        </w:rPr>
        <w:t xml:space="preserve"> se vydala na cestu, která jí </w:t>
      </w:r>
      <w:r w:rsidRPr="00EA1C81">
        <w:rPr>
          <w:sz w:val="48"/>
          <w:szCs w:val="48"/>
          <w:highlight w:val="yellow"/>
        </w:rPr>
        <w:t>nejvíce proslavila</w:t>
      </w:r>
      <w:r w:rsidRPr="00F36C32">
        <w:rPr>
          <w:sz w:val="48"/>
          <w:szCs w:val="48"/>
        </w:rPr>
        <w:t xml:space="preserve">. Sama chápala tuto misi jako příležitost ukázat hodnotu ženy - </w:t>
      </w:r>
      <w:r w:rsidRPr="00EA1C81">
        <w:rPr>
          <w:sz w:val="48"/>
          <w:szCs w:val="48"/>
          <w:highlight w:val="yellow"/>
        </w:rPr>
        <w:t>ošetřovatelky ve vojenské nemocnici</w:t>
      </w:r>
      <w:r w:rsidRPr="00F36C32">
        <w:rPr>
          <w:sz w:val="48"/>
          <w:szCs w:val="48"/>
        </w:rPr>
        <w:t>.</w:t>
      </w:r>
      <w:r w:rsidRPr="00F36C32">
        <w:rPr>
          <w:sz w:val="48"/>
          <w:szCs w:val="48"/>
        </w:rPr>
        <w:br/>
        <w:t xml:space="preserve">4. listopadu přijela do tureckého </w:t>
      </w:r>
      <w:proofErr w:type="spellStart"/>
      <w:r w:rsidRPr="00F36C32">
        <w:rPr>
          <w:sz w:val="48"/>
          <w:szCs w:val="48"/>
        </w:rPr>
        <w:t>Scutari</w:t>
      </w:r>
      <w:proofErr w:type="spellEnd"/>
      <w:r w:rsidRPr="00F36C32">
        <w:rPr>
          <w:sz w:val="48"/>
          <w:szCs w:val="48"/>
        </w:rPr>
        <w:t xml:space="preserve">. V bývalých vojenských kasárnách bylo ubytováno 2300 pacientů. </w:t>
      </w:r>
    </w:p>
    <w:p w:rsidR="00755D32"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Nemocnice byla </w:t>
      </w:r>
      <w:r w:rsidRPr="00F36C32">
        <w:rPr>
          <w:color w:val="FF0000"/>
          <w:sz w:val="48"/>
          <w:szCs w:val="48"/>
        </w:rPr>
        <w:t>špinavá, zamořená krysami a blechami</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Ranění leželi </w:t>
      </w:r>
      <w:r w:rsidRPr="00F36C32">
        <w:rPr>
          <w:color w:val="FF0000"/>
          <w:sz w:val="48"/>
          <w:szCs w:val="48"/>
        </w:rPr>
        <w:t>nazí na holé a špinavé zemi</w:t>
      </w:r>
      <w:r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Jídlo dostávali </w:t>
      </w:r>
      <w:r w:rsidRPr="00F36C32">
        <w:rPr>
          <w:color w:val="FF0000"/>
          <w:sz w:val="48"/>
          <w:szCs w:val="48"/>
        </w:rPr>
        <w:t>jednou denně a jedli rukama</w:t>
      </w:r>
      <w:r w:rsidRPr="00F36C32">
        <w:rPr>
          <w:sz w:val="48"/>
          <w:szCs w:val="48"/>
        </w:rPr>
        <w:t xml:space="preserve"> </w:t>
      </w:r>
    </w:p>
    <w:p w:rsidR="00421C50" w:rsidRPr="00F36C32" w:rsidRDefault="00755D32" w:rsidP="00421C50">
      <w:pPr>
        <w:pStyle w:val="Odstavecseseznamem"/>
        <w:numPr>
          <w:ilvl w:val="0"/>
          <w:numId w:val="11"/>
        </w:numPr>
        <w:spacing w:before="100" w:beforeAutospacing="1" w:after="100" w:afterAutospacing="1" w:line="240" w:lineRule="auto"/>
        <w:rPr>
          <w:sz w:val="48"/>
          <w:szCs w:val="48"/>
        </w:rPr>
      </w:pPr>
      <w:r w:rsidRPr="00F36C32">
        <w:rPr>
          <w:sz w:val="48"/>
          <w:szCs w:val="48"/>
        </w:rPr>
        <w:t>Někdy nedostali nic</w:t>
      </w:r>
      <w:r w:rsidR="007347ED"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color w:val="FF0000"/>
          <w:sz w:val="48"/>
          <w:szCs w:val="48"/>
        </w:rPr>
        <w:lastRenderedPageBreak/>
        <w:t>Nebyly zde záchody ani hygienická zařízení</w:t>
      </w:r>
      <w:r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Tyfus, cholera a průjmy kosily víc</w:t>
      </w:r>
      <w:r w:rsidR="00755D32" w:rsidRPr="00F36C32">
        <w:rPr>
          <w:sz w:val="48"/>
          <w:szCs w:val="48"/>
        </w:rPr>
        <w:t>e nemocných než samotná zranění</w:t>
      </w:r>
      <w:r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Lékaři, kteří zde pracovali, </w:t>
      </w:r>
      <w:r w:rsidRPr="00F36C32">
        <w:rPr>
          <w:color w:val="FF0000"/>
          <w:sz w:val="48"/>
          <w:szCs w:val="48"/>
        </w:rPr>
        <w:t>přijali sestry odmítavě</w:t>
      </w:r>
      <w:r w:rsidRPr="00F36C32">
        <w:rPr>
          <w:sz w:val="48"/>
          <w:szCs w:val="48"/>
        </w:rPr>
        <w:t xml:space="preserve"> a k nemocným </w:t>
      </w:r>
      <w:r w:rsidR="00755D32" w:rsidRPr="00F36C32">
        <w:rPr>
          <w:sz w:val="48"/>
          <w:szCs w:val="48"/>
        </w:rPr>
        <w:t>je nechtěli zpočátku ani pustit</w:t>
      </w:r>
      <w:r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Neústupná a neúnavná Florence během prvého týdnu </w:t>
      </w:r>
      <w:r w:rsidRPr="00F36C32">
        <w:rPr>
          <w:color w:val="FF0000"/>
          <w:sz w:val="48"/>
          <w:szCs w:val="48"/>
        </w:rPr>
        <w:t>zprovoznila kuchyň</w:t>
      </w:r>
      <w:r w:rsidRPr="00F36C32">
        <w:rPr>
          <w:sz w:val="48"/>
          <w:szCs w:val="48"/>
        </w:rPr>
        <w:t>, aby nemocní muži dostávali al</w:t>
      </w:r>
      <w:r w:rsidR="00755D32" w:rsidRPr="00F36C32">
        <w:rPr>
          <w:sz w:val="48"/>
          <w:szCs w:val="48"/>
        </w:rPr>
        <w:t>espoň stravu podle svých potřeb</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 Poté se vrhla na 6 km nem</w:t>
      </w:r>
      <w:r w:rsidR="00755D32" w:rsidRPr="00F36C32">
        <w:rPr>
          <w:sz w:val="48"/>
          <w:szCs w:val="48"/>
        </w:rPr>
        <w:t>ocničních chodeb a vyčistila je</w:t>
      </w:r>
      <w:r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color w:val="FF0000"/>
          <w:sz w:val="48"/>
          <w:szCs w:val="48"/>
        </w:rPr>
        <w:t>Vybudovala toalety</w:t>
      </w:r>
      <w:r w:rsidRPr="00F36C32">
        <w:rPr>
          <w:sz w:val="48"/>
          <w:szCs w:val="48"/>
        </w:rPr>
        <w:t xml:space="preserve">, zřídila </w:t>
      </w:r>
      <w:r w:rsidRPr="00F36C32">
        <w:rPr>
          <w:color w:val="FF0000"/>
          <w:sz w:val="48"/>
          <w:szCs w:val="48"/>
        </w:rPr>
        <w:t>prádelnu</w:t>
      </w:r>
      <w:r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Sestry konečně mohly poskytova</w:t>
      </w:r>
      <w:r w:rsidR="00755D32" w:rsidRPr="00F36C32">
        <w:rPr>
          <w:sz w:val="48"/>
          <w:szCs w:val="48"/>
        </w:rPr>
        <w:t>t nemocným ošetřovatelskou péči</w:t>
      </w:r>
      <w:r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V noci chodívala Florence na kontroly svých pacientů - odtud </w:t>
      </w:r>
      <w:r w:rsidRPr="00F36C32">
        <w:rPr>
          <w:color w:val="FF0000"/>
          <w:sz w:val="48"/>
          <w:szCs w:val="48"/>
        </w:rPr>
        <w:t>dáma s lampou</w:t>
      </w:r>
      <w:r w:rsidRPr="00F36C32">
        <w:rPr>
          <w:sz w:val="48"/>
          <w:szCs w:val="48"/>
        </w:rPr>
        <w:t xml:space="preserve"> </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Florence </w:t>
      </w:r>
      <w:proofErr w:type="spellStart"/>
      <w:r w:rsidRPr="00F36C32">
        <w:rPr>
          <w:sz w:val="48"/>
          <w:szCs w:val="48"/>
        </w:rPr>
        <w:t>Nightingalová</w:t>
      </w:r>
      <w:proofErr w:type="spellEnd"/>
      <w:r w:rsidRPr="00F36C32">
        <w:rPr>
          <w:sz w:val="48"/>
          <w:szCs w:val="48"/>
        </w:rPr>
        <w:t xml:space="preserve"> prosadila, aby ranění vojáci poprvé v historii </w:t>
      </w:r>
      <w:r w:rsidRPr="00F36C32">
        <w:rPr>
          <w:color w:val="FF0000"/>
          <w:sz w:val="48"/>
          <w:szCs w:val="48"/>
        </w:rPr>
        <w:t>dostávali nemocenské dávky</w:t>
      </w:r>
      <w:r w:rsidRPr="00F36C32">
        <w:rPr>
          <w:sz w:val="48"/>
          <w:szCs w:val="48"/>
        </w:rPr>
        <w:t xml:space="preserve">, </w:t>
      </w:r>
    </w:p>
    <w:p w:rsidR="00421C50" w:rsidRPr="00F36C32" w:rsidRDefault="00755D32" w:rsidP="00421C50">
      <w:pPr>
        <w:pStyle w:val="Odstavecseseznamem"/>
        <w:numPr>
          <w:ilvl w:val="0"/>
          <w:numId w:val="11"/>
        </w:numPr>
        <w:spacing w:before="100" w:beforeAutospacing="1" w:after="100" w:afterAutospacing="1" w:line="240" w:lineRule="auto"/>
        <w:rPr>
          <w:sz w:val="48"/>
          <w:szCs w:val="48"/>
        </w:rPr>
      </w:pPr>
      <w:r w:rsidRPr="00F36C32">
        <w:rPr>
          <w:sz w:val="48"/>
          <w:szCs w:val="48"/>
        </w:rPr>
        <w:t>Z</w:t>
      </w:r>
      <w:r w:rsidR="007347ED" w:rsidRPr="00F36C32">
        <w:rPr>
          <w:sz w:val="48"/>
          <w:szCs w:val="48"/>
        </w:rPr>
        <w:t xml:space="preserve">avedla systém, který umožnil, aby vojáci mohli </w:t>
      </w:r>
      <w:r w:rsidR="007347ED" w:rsidRPr="00F36C32">
        <w:rPr>
          <w:color w:val="FF0000"/>
          <w:sz w:val="48"/>
          <w:szCs w:val="48"/>
        </w:rPr>
        <w:t>pravidelně posílat peníze domů</w:t>
      </w:r>
      <w:r w:rsidR="007347ED" w:rsidRPr="00F36C32">
        <w:rPr>
          <w:sz w:val="48"/>
          <w:szCs w:val="48"/>
        </w:rPr>
        <w:t xml:space="preserve"> </w:t>
      </w:r>
      <w:r w:rsidR="007347ED" w:rsidRPr="00F36C32">
        <w:rPr>
          <w:sz w:val="48"/>
          <w:szCs w:val="48"/>
        </w:rPr>
        <w:lastRenderedPageBreak/>
        <w:t>svým rodinám, psala jim dopisy, zařizovala pohřby</w:t>
      </w:r>
    </w:p>
    <w:p w:rsidR="00421C50" w:rsidRPr="00F36C32" w:rsidRDefault="007347ED" w:rsidP="00755D32">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 Během půl roku klesla úmrtnost </w:t>
      </w:r>
      <w:proofErr w:type="gramStart"/>
      <w:r w:rsidRPr="00F36C32">
        <w:rPr>
          <w:sz w:val="48"/>
          <w:szCs w:val="48"/>
        </w:rPr>
        <w:t>ze</w:t>
      </w:r>
      <w:proofErr w:type="gramEnd"/>
      <w:r w:rsidRPr="00F36C32">
        <w:rPr>
          <w:sz w:val="48"/>
          <w:szCs w:val="48"/>
        </w:rPr>
        <w:t xml:space="preserve"> 40% na 2%. Do Anglie se vrátila s posledním pacientem</w:t>
      </w:r>
      <w:r w:rsidR="00755D32" w:rsidRPr="00F36C32">
        <w:rPr>
          <w:sz w:val="48"/>
          <w:szCs w:val="48"/>
        </w:rPr>
        <w:t xml:space="preserve"> </w:t>
      </w:r>
      <w:r w:rsidRPr="00F36C32">
        <w:rPr>
          <w:color w:val="FF0000"/>
          <w:sz w:val="48"/>
          <w:szCs w:val="48"/>
        </w:rPr>
        <w:t xml:space="preserve">ověnčená slávou, </w:t>
      </w:r>
      <w:r w:rsidRPr="00F36C32">
        <w:rPr>
          <w:sz w:val="48"/>
          <w:szCs w:val="48"/>
        </w:rPr>
        <w:t xml:space="preserve">které využila k veřejné sbírce </w:t>
      </w:r>
      <w:r w:rsidR="00755D32" w:rsidRPr="00F36C32">
        <w:rPr>
          <w:sz w:val="48"/>
          <w:szCs w:val="48"/>
        </w:rPr>
        <w:t>na zřízení ošetřovatelské školy</w:t>
      </w:r>
      <w:r w:rsidRPr="00F36C32">
        <w:rPr>
          <w:sz w:val="48"/>
          <w:szCs w:val="48"/>
        </w:rPr>
        <w:t xml:space="preserve"> </w:t>
      </w:r>
    </w:p>
    <w:p w:rsidR="00755D32"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Založila také svůj </w:t>
      </w:r>
      <w:r w:rsidRPr="00EA1C81">
        <w:rPr>
          <w:sz w:val="48"/>
          <w:szCs w:val="48"/>
          <w:highlight w:val="yellow"/>
        </w:rPr>
        <w:t>fond,</w:t>
      </w:r>
      <w:r w:rsidRPr="00F36C32">
        <w:rPr>
          <w:sz w:val="48"/>
          <w:szCs w:val="48"/>
        </w:rPr>
        <w:t xml:space="preserve"> do kterého, mimo jiné, přispívali i její bývalí p</w:t>
      </w:r>
      <w:r w:rsidR="00755D32" w:rsidRPr="00F36C32">
        <w:rPr>
          <w:sz w:val="48"/>
          <w:szCs w:val="48"/>
        </w:rPr>
        <w:t xml:space="preserve">acienti - </w:t>
      </w:r>
      <w:r w:rsidR="00755D32" w:rsidRPr="00EA1C81">
        <w:rPr>
          <w:sz w:val="48"/>
          <w:szCs w:val="48"/>
          <w:highlight w:val="yellow"/>
        </w:rPr>
        <w:t>vojáci</w:t>
      </w:r>
      <w:r w:rsidR="00755D32" w:rsidRPr="00F36C32">
        <w:rPr>
          <w:sz w:val="48"/>
          <w:szCs w:val="48"/>
        </w:rPr>
        <w:t xml:space="preserve"> z Krymské válku</w:t>
      </w:r>
    </w:p>
    <w:p w:rsidR="00421C50"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 </w:t>
      </w:r>
      <w:proofErr w:type="spellStart"/>
      <w:r w:rsidRPr="00F36C32">
        <w:rPr>
          <w:sz w:val="48"/>
          <w:szCs w:val="48"/>
        </w:rPr>
        <w:t>Nightingalová</w:t>
      </w:r>
      <w:proofErr w:type="spellEnd"/>
      <w:r w:rsidRPr="00F36C32">
        <w:rPr>
          <w:sz w:val="48"/>
          <w:szCs w:val="48"/>
        </w:rPr>
        <w:t xml:space="preserve"> o svých zkušenostech na </w:t>
      </w:r>
      <w:r w:rsidRPr="00F36C32">
        <w:rPr>
          <w:rStyle w:val="Siln"/>
          <w:sz w:val="48"/>
          <w:szCs w:val="48"/>
        </w:rPr>
        <w:t>Krymu</w:t>
      </w:r>
      <w:r w:rsidRPr="00F36C32">
        <w:rPr>
          <w:sz w:val="48"/>
          <w:szCs w:val="48"/>
        </w:rPr>
        <w:t xml:space="preserve"> napsala pod</w:t>
      </w:r>
      <w:r w:rsidR="00755D32" w:rsidRPr="00F36C32">
        <w:rPr>
          <w:sz w:val="48"/>
          <w:szCs w:val="48"/>
        </w:rPr>
        <w:t xml:space="preserve">robnou </w:t>
      </w:r>
      <w:r w:rsidR="00755D32" w:rsidRPr="00EA1C81">
        <w:rPr>
          <w:sz w:val="48"/>
          <w:szCs w:val="48"/>
          <w:highlight w:val="yellow"/>
        </w:rPr>
        <w:t>osmisetstránkovou zprávu</w:t>
      </w:r>
      <w:r w:rsidRPr="00F36C32">
        <w:rPr>
          <w:sz w:val="48"/>
          <w:szCs w:val="48"/>
        </w:rPr>
        <w:t xml:space="preserve"> </w:t>
      </w:r>
    </w:p>
    <w:p w:rsidR="00755D32"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Jako první vytvořila a prakticky </w:t>
      </w:r>
      <w:r w:rsidRPr="00F36C32">
        <w:rPr>
          <w:color w:val="FF0000"/>
          <w:sz w:val="48"/>
          <w:szCs w:val="48"/>
        </w:rPr>
        <w:t>využila grafy a diagramy</w:t>
      </w:r>
      <w:r w:rsidRPr="00F36C32">
        <w:rPr>
          <w:sz w:val="48"/>
          <w:szCs w:val="48"/>
        </w:rPr>
        <w:t xml:space="preserve">, které prezentovala v </w:t>
      </w:r>
      <w:proofErr w:type="gramStart"/>
      <w:r w:rsidRPr="00F36C32">
        <w:rPr>
          <w:sz w:val="48"/>
          <w:szCs w:val="48"/>
        </w:rPr>
        <w:t>publikaci ,,</w:t>
      </w:r>
      <w:r w:rsidRPr="00EA1C81">
        <w:rPr>
          <w:sz w:val="48"/>
          <w:szCs w:val="48"/>
          <w:highlight w:val="yellow"/>
        </w:rPr>
        <w:t>Zápisky</w:t>
      </w:r>
      <w:proofErr w:type="gramEnd"/>
      <w:r w:rsidRPr="00EA1C81">
        <w:rPr>
          <w:sz w:val="48"/>
          <w:szCs w:val="48"/>
          <w:highlight w:val="yellow"/>
        </w:rPr>
        <w:t xml:space="preserve"> o armád</w:t>
      </w:r>
      <w:r w:rsidR="00755D32" w:rsidRPr="00EA1C81">
        <w:rPr>
          <w:sz w:val="48"/>
          <w:szCs w:val="48"/>
          <w:highlight w:val="yellow"/>
        </w:rPr>
        <w:t>ě a nemocnici"</w:t>
      </w:r>
    </w:p>
    <w:p w:rsidR="00A359DA" w:rsidRPr="00F36C32" w:rsidRDefault="007347ED" w:rsidP="00421C50">
      <w:pPr>
        <w:pStyle w:val="Odstavecseseznamem"/>
        <w:numPr>
          <w:ilvl w:val="0"/>
          <w:numId w:val="11"/>
        </w:numPr>
        <w:spacing w:before="100" w:beforeAutospacing="1" w:after="100" w:afterAutospacing="1" w:line="240" w:lineRule="auto"/>
        <w:rPr>
          <w:sz w:val="48"/>
          <w:szCs w:val="48"/>
        </w:rPr>
      </w:pPr>
      <w:r w:rsidRPr="00F36C32">
        <w:rPr>
          <w:sz w:val="48"/>
          <w:szCs w:val="48"/>
        </w:rPr>
        <w:t xml:space="preserve">Za své přispění do vojenské a nemocniční statistiky byla v roce 1856 zvolena do </w:t>
      </w:r>
      <w:r w:rsidRPr="00EA1C81">
        <w:rPr>
          <w:sz w:val="48"/>
          <w:szCs w:val="48"/>
          <w:highlight w:val="yellow"/>
        </w:rPr>
        <w:t>Statistick</w:t>
      </w:r>
      <w:r w:rsidR="00421C50" w:rsidRPr="00EA1C81">
        <w:rPr>
          <w:sz w:val="48"/>
          <w:szCs w:val="48"/>
          <w:highlight w:val="yellow"/>
        </w:rPr>
        <w:t>é společnosti, jako první žena</w:t>
      </w:r>
      <w:r w:rsidR="00421C50" w:rsidRPr="00F36C32">
        <w:rPr>
          <w:sz w:val="48"/>
          <w:szCs w:val="48"/>
        </w:rPr>
        <w:t>.</w:t>
      </w:r>
    </w:p>
    <w:p w:rsidR="00481545" w:rsidRPr="00481545" w:rsidRDefault="001049F0" w:rsidP="00481545">
      <w:pPr>
        <w:numPr>
          <w:ilvl w:val="2"/>
          <w:numId w:val="2"/>
        </w:num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24"/>
          <w:szCs w:val="24"/>
          <w:lang w:eastAsia="cs-CZ"/>
        </w:rPr>
        <w:lastRenderedPageBreak/>
        <w:drawing>
          <wp:inline distT="0" distB="0" distL="0" distR="0">
            <wp:extent cx="5760720" cy="3566160"/>
            <wp:effectExtent l="19050" t="0" r="0" b="0"/>
            <wp:docPr id="18"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cstate="print"/>
                    <a:srcRect/>
                    <a:stretch>
                      <a:fillRect/>
                    </a:stretch>
                  </pic:blipFill>
                  <pic:spPr bwMode="auto">
                    <a:xfrm>
                      <a:off x="0" y="0"/>
                      <a:ext cx="5760720" cy="3566160"/>
                    </a:xfrm>
                    <a:prstGeom prst="rect">
                      <a:avLst/>
                    </a:prstGeom>
                    <a:noFill/>
                    <a:ln w="9525">
                      <a:noFill/>
                      <a:miter lim="800000"/>
                      <a:headEnd/>
                      <a:tailEnd/>
                    </a:ln>
                  </pic:spPr>
                </pic:pic>
              </a:graphicData>
            </a:graphic>
          </wp:inline>
        </w:drawing>
      </w:r>
    </w:p>
    <w:p w:rsidR="00481545" w:rsidRDefault="00481545" w:rsidP="00481545">
      <w:pPr>
        <w:numPr>
          <w:ilvl w:val="2"/>
          <w:numId w:val="2"/>
        </w:numPr>
        <w:spacing w:before="100" w:beforeAutospacing="1" w:after="100" w:afterAutospacing="1" w:line="240" w:lineRule="auto"/>
        <w:rPr>
          <w:rFonts w:ascii="Times New Roman" w:eastAsia="Times New Roman" w:hAnsi="Times New Roman" w:cs="Times New Roman"/>
          <w:sz w:val="32"/>
          <w:szCs w:val="32"/>
          <w:lang w:eastAsia="cs-CZ"/>
        </w:rPr>
      </w:pPr>
      <w:r w:rsidRPr="00481545">
        <w:rPr>
          <w:rFonts w:ascii="Times New Roman" w:eastAsia="Times New Roman" w:hAnsi="Times New Roman" w:cs="Times New Roman"/>
          <w:sz w:val="32"/>
          <w:szCs w:val="32"/>
          <w:lang w:eastAsia="cs-CZ"/>
        </w:rPr>
        <w:t>12.</w:t>
      </w:r>
      <w:r w:rsidR="00A03A52">
        <w:rPr>
          <w:rFonts w:ascii="Times New Roman" w:eastAsia="Times New Roman" w:hAnsi="Times New Roman" w:cs="Times New Roman"/>
          <w:sz w:val="32"/>
          <w:szCs w:val="32"/>
          <w:lang w:eastAsia="cs-CZ"/>
        </w:rPr>
        <w:t xml:space="preserve"> květen = D</w:t>
      </w:r>
      <w:r w:rsidRPr="00481545">
        <w:rPr>
          <w:rFonts w:ascii="Times New Roman" w:eastAsia="Times New Roman" w:hAnsi="Times New Roman" w:cs="Times New Roman"/>
          <w:sz w:val="32"/>
          <w:szCs w:val="32"/>
          <w:lang w:eastAsia="cs-CZ"/>
        </w:rPr>
        <w:t>en sester</w:t>
      </w:r>
    </w:p>
    <w:p w:rsidR="001049F0" w:rsidRDefault="001049F0" w:rsidP="001049F0">
      <w:pPr>
        <w:spacing w:before="100" w:beforeAutospacing="1" w:after="100" w:afterAutospacing="1" w:line="240" w:lineRule="auto"/>
        <w:rPr>
          <w:rFonts w:ascii="Times New Roman" w:eastAsia="Times New Roman" w:hAnsi="Times New Roman" w:cs="Times New Roman"/>
          <w:sz w:val="32"/>
          <w:szCs w:val="32"/>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32"/>
          <w:szCs w:val="32"/>
          <w:lang w:eastAsia="cs-CZ"/>
        </w:rPr>
      </w:pPr>
      <w:r>
        <w:rPr>
          <w:rFonts w:ascii="Times New Roman" w:eastAsia="Times New Roman" w:hAnsi="Times New Roman" w:cs="Times New Roman"/>
          <w:noProof/>
          <w:sz w:val="32"/>
          <w:szCs w:val="32"/>
          <w:lang w:eastAsia="cs-CZ"/>
        </w:rPr>
        <w:drawing>
          <wp:inline distT="0" distB="0" distL="0" distR="0">
            <wp:extent cx="3800475" cy="2828925"/>
            <wp:effectExtent l="19050" t="0" r="9525" b="0"/>
            <wp:docPr id="141" name="obrázek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50" cstate="print"/>
                    <a:srcRect/>
                    <a:stretch>
                      <a:fillRect/>
                    </a:stretch>
                  </pic:blipFill>
                  <pic:spPr bwMode="auto">
                    <a:xfrm>
                      <a:off x="0" y="0"/>
                      <a:ext cx="3800475" cy="2828925"/>
                    </a:xfrm>
                    <a:prstGeom prst="rect">
                      <a:avLst/>
                    </a:prstGeom>
                    <a:noFill/>
                    <a:ln w="9525">
                      <a:noFill/>
                      <a:miter lim="800000"/>
                      <a:headEnd/>
                      <a:tailEnd/>
                    </a:ln>
                  </pic:spPr>
                </pic:pic>
              </a:graphicData>
            </a:graphic>
          </wp:inline>
        </w:drawing>
      </w:r>
    </w:p>
    <w:p w:rsidR="001049F0" w:rsidRDefault="001049F0" w:rsidP="001049F0">
      <w:pPr>
        <w:spacing w:before="100" w:beforeAutospacing="1" w:after="100" w:afterAutospacing="1" w:line="240" w:lineRule="auto"/>
        <w:rPr>
          <w:rFonts w:ascii="Times New Roman" w:eastAsia="Times New Roman" w:hAnsi="Times New Roman" w:cs="Times New Roman"/>
          <w:sz w:val="32"/>
          <w:szCs w:val="32"/>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32"/>
          <w:szCs w:val="32"/>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32"/>
          <w:szCs w:val="32"/>
          <w:lang w:eastAsia="cs-CZ"/>
        </w:rPr>
      </w:pPr>
    </w:p>
    <w:p w:rsidR="001049F0" w:rsidRPr="001049F0" w:rsidRDefault="001049F0" w:rsidP="001049F0">
      <w:pPr>
        <w:spacing w:before="100" w:beforeAutospacing="1" w:after="100" w:afterAutospacing="1" w:line="240" w:lineRule="auto"/>
        <w:rPr>
          <w:rFonts w:ascii="Times New Roman" w:eastAsia="Times New Roman" w:hAnsi="Times New Roman" w:cs="Times New Roman"/>
          <w:sz w:val="32"/>
          <w:szCs w:val="32"/>
          <w:lang w:eastAsia="cs-CZ"/>
        </w:rPr>
      </w:pPr>
    </w:p>
    <w:p w:rsidR="00A359DA"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A359DA" w:rsidRPr="00481545"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481545" w:rsidRDefault="00A03A52" w:rsidP="00755D32">
      <w:pPr>
        <w:spacing w:before="100" w:beforeAutospacing="1" w:after="100" w:afterAutospacing="1" w:line="240" w:lineRule="auto"/>
        <w:rPr>
          <w:rFonts w:ascii="Times New Roman" w:eastAsia="Times New Roman" w:hAnsi="Times New Roman" w:cs="Times New Roman"/>
          <w:sz w:val="24"/>
          <w:szCs w:val="24"/>
          <w:lang w:eastAsia="cs-CZ"/>
        </w:rPr>
      </w:pPr>
      <w:r w:rsidRPr="00755D32">
        <w:rPr>
          <w:rFonts w:ascii="Times New Roman" w:eastAsia="Times New Roman" w:hAnsi="Times New Roman" w:cs="Times New Roman"/>
          <w:b/>
          <w:sz w:val="52"/>
          <w:szCs w:val="52"/>
          <w:lang w:eastAsia="cs-CZ"/>
        </w:rPr>
        <w:t xml:space="preserve">Henry </w:t>
      </w:r>
      <w:proofErr w:type="spellStart"/>
      <w:r w:rsidRPr="00755D32">
        <w:rPr>
          <w:rFonts w:ascii="Times New Roman" w:eastAsia="Times New Roman" w:hAnsi="Times New Roman" w:cs="Times New Roman"/>
          <w:b/>
          <w:sz w:val="52"/>
          <w:szCs w:val="52"/>
          <w:lang w:eastAsia="cs-CZ"/>
        </w:rPr>
        <w:t>Dun</w:t>
      </w:r>
      <w:r w:rsidR="00481545" w:rsidRPr="00755D32">
        <w:rPr>
          <w:rFonts w:ascii="Times New Roman" w:eastAsia="Times New Roman" w:hAnsi="Times New Roman" w:cs="Times New Roman"/>
          <w:b/>
          <w:sz w:val="52"/>
          <w:szCs w:val="52"/>
          <w:lang w:eastAsia="cs-CZ"/>
        </w:rPr>
        <w:t>ant</w:t>
      </w:r>
      <w:proofErr w:type="spellEnd"/>
      <w:r w:rsidR="00481545" w:rsidRPr="00755D32">
        <w:rPr>
          <w:rFonts w:ascii="Times New Roman" w:eastAsia="Times New Roman" w:hAnsi="Times New Roman" w:cs="Times New Roman"/>
          <w:b/>
          <w:sz w:val="52"/>
          <w:szCs w:val="52"/>
          <w:lang w:eastAsia="cs-CZ"/>
        </w:rPr>
        <w:t xml:space="preserve"> - založil Červený kříž</w:t>
      </w:r>
      <w:r w:rsidR="00A359DA">
        <w:rPr>
          <w:rFonts w:ascii="Times New Roman" w:eastAsia="Times New Roman" w:hAnsi="Times New Roman" w:cs="Times New Roman"/>
          <w:noProof/>
          <w:sz w:val="24"/>
          <w:szCs w:val="24"/>
          <w:lang w:eastAsia="cs-CZ"/>
        </w:rPr>
        <w:drawing>
          <wp:inline distT="0" distB="0" distL="0" distR="0" wp14:anchorId="25FE8ECB" wp14:editId="31B8B84C">
            <wp:extent cx="2143125" cy="2143125"/>
            <wp:effectExtent l="19050" t="0" r="9525" b="0"/>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srcRect/>
                    <a:stretch>
                      <a:fillRect/>
                    </a:stretch>
                  </pic:blipFill>
                  <pic:spPr bwMode="auto">
                    <a:xfrm>
                      <a:off x="0" y="0"/>
                      <a:ext cx="2143125" cy="2143125"/>
                    </a:xfrm>
                    <a:prstGeom prst="rect">
                      <a:avLst/>
                    </a:prstGeom>
                    <a:noFill/>
                    <a:ln w="9525">
                      <a:noFill/>
                      <a:miter lim="800000"/>
                      <a:headEnd/>
                      <a:tailEnd/>
                    </a:ln>
                  </pic:spPr>
                </pic:pic>
              </a:graphicData>
            </a:graphic>
          </wp:inline>
        </w:drawing>
      </w:r>
    </w:p>
    <w:p w:rsidR="00A359DA" w:rsidRDefault="00A359DA" w:rsidP="00A359DA">
      <w:pPr>
        <w:numPr>
          <w:ilvl w:val="0"/>
          <w:numId w:val="2"/>
        </w:numPr>
        <w:spacing w:before="100" w:beforeAutospacing="1" w:after="100" w:afterAutospacing="1"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2143125" cy="3000375"/>
            <wp:effectExtent l="19050" t="0" r="9525"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cstate="print"/>
                    <a:srcRect/>
                    <a:stretch>
                      <a:fillRect/>
                    </a:stretch>
                  </pic:blipFill>
                  <pic:spPr bwMode="auto">
                    <a:xfrm>
                      <a:off x="0" y="0"/>
                      <a:ext cx="2143125" cy="3000375"/>
                    </a:xfrm>
                    <a:prstGeom prst="rect">
                      <a:avLst/>
                    </a:prstGeom>
                    <a:noFill/>
                    <a:ln w="9525">
                      <a:noFill/>
                      <a:miter lim="800000"/>
                      <a:headEnd/>
                      <a:tailEnd/>
                    </a:ln>
                  </pic:spPr>
                </pic:pic>
              </a:graphicData>
            </a:graphic>
          </wp:inline>
        </w:drawing>
      </w:r>
      <w:r w:rsidR="001049F0">
        <w:rPr>
          <w:rFonts w:ascii="Times New Roman" w:eastAsia="Times New Roman" w:hAnsi="Times New Roman" w:cs="Times New Roman"/>
          <w:noProof/>
          <w:sz w:val="24"/>
          <w:szCs w:val="24"/>
          <w:lang w:eastAsia="cs-CZ"/>
        </w:rPr>
        <w:drawing>
          <wp:inline distT="0" distB="0" distL="0" distR="0">
            <wp:extent cx="4057650" cy="4552950"/>
            <wp:effectExtent l="19050" t="0" r="0" b="0"/>
            <wp:docPr id="17"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cstate="print"/>
                    <a:srcRect/>
                    <a:stretch>
                      <a:fillRect/>
                    </a:stretch>
                  </pic:blipFill>
                  <pic:spPr bwMode="auto">
                    <a:xfrm>
                      <a:off x="0" y="0"/>
                      <a:ext cx="4057650" cy="4552950"/>
                    </a:xfrm>
                    <a:prstGeom prst="rect">
                      <a:avLst/>
                    </a:prstGeom>
                    <a:noFill/>
                    <a:ln w="9525">
                      <a:noFill/>
                      <a:miter lim="800000"/>
                      <a:headEnd/>
                      <a:tailEnd/>
                    </a:ln>
                  </pic:spPr>
                </pic:pic>
              </a:graphicData>
            </a:graphic>
          </wp:inline>
        </w:drawing>
      </w:r>
    </w:p>
    <w:p w:rsidR="00A359DA"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A359DA" w:rsidRDefault="00A359DA"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755D32" w:rsidRDefault="00755D32"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755D32" w:rsidRPr="00481545" w:rsidRDefault="00755D32" w:rsidP="00A359DA">
      <w:pPr>
        <w:spacing w:before="100" w:beforeAutospacing="1" w:after="100" w:afterAutospacing="1" w:line="240" w:lineRule="auto"/>
        <w:rPr>
          <w:rFonts w:ascii="Times New Roman" w:eastAsia="Times New Roman" w:hAnsi="Times New Roman" w:cs="Times New Roman"/>
          <w:sz w:val="24"/>
          <w:szCs w:val="24"/>
          <w:lang w:eastAsia="cs-CZ"/>
        </w:rPr>
      </w:pPr>
    </w:p>
    <w:p w:rsidR="00481545" w:rsidRPr="00755D32" w:rsidRDefault="00481545" w:rsidP="00755D32">
      <w:pPr>
        <w:spacing w:before="100" w:beforeAutospacing="1" w:after="100" w:afterAutospacing="1" w:line="240" w:lineRule="auto"/>
        <w:rPr>
          <w:rFonts w:ascii="Times New Roman" w:eastAsia="Times New Roman" w:hAnsi="Times New Roman" w:cs="Times New Roman"/>
          <w:b/>
          <w:sz w:val="52"/>
          <w:szCs w:val="52"/>
          <w:lang w:eastAsia="cs-CZ"/>
        </w:rPr>
      </w:pPr>
      <w:r w:rsidRPr="00755D32">
        <w:rPr>
          <w:rFonts w:ascii="Times New Roman" w:eastAsia="Times New Roman" w:hAnsi="Times New Roman" w:cs="Times New Roman"/>
          <w:b/>
          <w:sz w:val="52"/>
          <w:szCs w:val="52"/>
          <w:highlight w:val="yellow"/>
          <w:lang w:eastAsia="cs-CZ"/>
        </w:rPr>
        <w:t>3</w:t>
      </w:r>
      <w:r w:rsidR="00755D32" w:rsidRPr="00755D32">
        <w:rPr>
          <w:rFonts w:ascii="Times New Roman" w:eastAsia="Times New Roman" w:hAnsi="Times New Roman" w:cs="Times New Roman"/>
          <w:b/>
          <w:sz w:val="52"/>
          <w:szCs w:val="52"/>
          <w:highlight w:val="yellow"/>
          <w:lang w:eastAsia="cs-CZ"/>
        </w:rPr>
        <w:t>. O</w:t>
      </w:r>
      <w:r w:rsidRPr="00755D32">
        <w:rPr>
          <w:rFonts w:ascii="Times New Roman" w:eastAsia="Times New Roman" w:hAnsi="Times New Roman" w:cs="Times New Roman"/>
          <w:b/>
          <w:sz w:val="52"/>
          <w:szCs w:val="52"/>
          <w:highlight w:val="yellow"/>
          <w:lang w:eastAsia="cs-CZ"/>
        </w:rPr>
        <w:t>rientace na výkony</w:t>
      </w:r>
    </w:p>
    <w:p w:rsidR="00481545" w:rsidRPr="00F36C32" w:rsidRDefault="00481545" w:rsidP="001049F0">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ošetřovatelství ztrácí charitativní náboj, dehumanizace</w:t>
      </w:r>
    </w:p>
    <w:p w:rsidR="00481545" w:rsidRPr="00F36C32" w:rsidRDefault="00481545" w:rsidP="001049F0">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výuka zaměřena na manuální zručnost</w:t>
      </w:r>
    </w:p>
    <w:p w:rsidR="00DF711B" w:rsidRPr="00481545" w:rsidRDefault="00DF711B" w:rsidP="001049F0">
      <w:pPr>
        <w:numPr>
          <w:ilvl w:val="2"/>
          <w:numId w:val="2"/>
        </w:numPr>
        <w:spacing w:before="100" w:beforeAutospacing="1" w:after="100" w:afterAutospacing="1" w:line="240" w:lineRule="auto"/>
        <w:rPr>
          <w:rFonts w:ascii="Times New Roman" w:eastAsia="Times New Roman" w:hAnsi="Times New Roman" w:cs="Times New Roman"/>
          <w:sz w:val="28"/>
          <w:szCs w:val="28"/>
          <w:lang w:eastAsia="cs-CZ"/>
        </w:rPr>
      </w:pPr>
    </w:p>
    <w:p w:rsidR="00481545" w:rsidRPr="00755D32" w:rsidRDefault="00755D32" w:rsidP="00755D32">
      <w:pPr>
        <w:spacing w:before="100" w:beforeAutospacing="1" w:after="100" w:afterAutospacing="1" w:line="240" w:lineRule="auto"/>
        <w:rPr>
          <w:rFonts w:ascii="Times New Roman" w:eastAsia="Times New Roman" w:hAnsi="Times New Roman" w:cs="Times New Roman"/>
          <w:b/>
          <w:sz w:val="52"/>
          <w:szCs w:val="52"/>
          <w:highlight w:val="yellow"/>
          <w:lang w:eastAsia="cs-CZ"/>
        </w:rPr>
      </w:pPr>
      <w:r>
        <w:rPr>
          <w:rFonts w:ascii="Times New Roman" w:eastAsia="Times New Roman" w:hAnsi="Times New Roman" w:cs="Times New Roman"/>
          <w:b/>
          <w:sz w:val="52"/>
          <w:szCs w:val="52"/>
          <w:highlight w:val="yellow"/>
          <w:lang w:eastAsia="cs-CZ"/>
        </w:rPr>
        <w:t>4. O</w:t>
      </w:r>
      <w:r w:rsidR="00481545" w:rsidRPr="00755D32">
        <w:rPr>
          <w:rFonts w:ascii="Times New Roman" w:eastAsia="Times New Roman" w:hAnsi="Times New Roman" w:cs="Times New Roman"/>
          <w:b/>
          <w:sz w:val="52"/>
          <w:szCs w:val="52"/>
          <w:highlight w:val="yellow"/>
          <w:lang w:eastAsia="cs-CZ"/>
        </w:rPr>
        <w:t>rientace na problém nemocného</w:t>
      </w:r>
    </w:p>
    <w:p w:rsidR="001049F0" w:rsidRPr="00481545" w:rsidRDefault="001049F0" w:rsidP="00F36C32">
      <w:pPr>
        <w:spacing w:before="100" w:beforeAutospacing="1" w:after="100" w:afterAutospacing="1" w:line="240" w:lineRule="auto"/>
        <w:ind w:left="720"/>
        <w:rPr>
          <w:rFonts w:ascii="Times New Roman" w:eastAsia="Times New Roman" w:hAnsi="Times New Roman" w:cs="Times New Roman"/>
          <w:sz w:val="36"/>
          <w:szCs w:val="36"/>
          <w:lang w:eastAsia="cs-CZ"/>
        </w:rPr>
      </w:pPr>
    </w:p>
    <w:p w:rsidR="00481545" w:rsidRPr="00F36C32" w:rsidRDefault="00481545" w:rsidP="001049F0">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hledání nových koncepcí - 70. léta 20. stol. - ošetřovatelský proces</w:t>
      </w:r>
    </w:p>
    <w:p w:rsidR="00481545" w:rsidRPr="00F36C32" w:rsidRDefault="00481545" w:rsidP="001049F0">
      <w:pPr>
        <w:numPr>
          <w:ilvl w:val="2"/>
          <w:numId w:val="2"/>
        </w:numPr>
        <w:spacing w:before="100" w:beforeAutospacing="1" w:after="100" w:afterAutospacing="1" w:line="240" w:lineRule="auto"/>
        <w:rPr>
          <w:rFonts w:ascii="Times New Roman" w:eastAsia="Times New Roman" w:hAnsi="Times New Roman" w:cs="Times New Roman"/>
          <w:sz w:val="48"/>
          <w:szCs w:val="48"/>
          <w:lang w:eastAsia="cs-CZ"/>
        </w:rPr>
      </w:pPr>
      <w:proofErr w:type="spellStart"/>
      <w:r w:rsidRPr="00F36C32">
        <w:rPr>
          <w:rFonts w:ascii="Times New Roman" w:eastAsia="Times New Roman" w:hAnsi="Times New Roman" w:cs="Times New Roman"/>
          <w:sz w:val="48"/>
          <w:szCs w:val="48"/>
          <w:lang w:eastAsia="cs-CZ"/>
        </w:rPr>
        <w:t>Henderson</w:t>
      </w:r>
      <w:proofErr w:type="spellEnd"/>
      <w:r w:rsidRPr="00F36C32">
        <w:rPr>
          <w:rFonts w:ascii="Times New Roman" w:eastAsia="Times New Roman" w:hAnsi="Times New Roman" w:cs="Times New Roman"/>
          <w:sz w:val="48"/>
          <w:szCs w:val="48"/>
          <w:lang w:eastAsia="cs-CZ"/>
        </w:rPr>
        <w:t xml:space="preserve"> - vymezila pojmy základní ošetřovatelské péče a samostatnou roli sestry a pasivní roli sestry</w:t>
      </w:r>
    </w:p>
    <w:p w:rsidR="001049F0" w:rsidRPr="00F36C32" w:rsidRDefault="001049F0" w:rsidP="001049F0">
      <w:pPr>
        <w:spacing w:before="100" w:beforeAutospacing="1" w:after="100" w:afterAutospacing="1" w:line="240" w:lineRule="auto"/>
        <w:rPr>
          <w:rFonts w:ascii="Times New Roman" w:eastAsia="Times New Roman" w:hAnsi="Times New Roman" w:cs="Times New Roman"/>
          <w:sz w:val="48"/>
          <w:szCs w:val="48"/>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noProof/>
          <w:sz w:val="28"/>
          <w:szCs w:val="28"/>
          <w:lang w:eastAsia="cs-CZ"/>
        </w:rPr>
        <w:drawing>
          <wp:inline distT="0" distB="0" distL="0" distR="0">
            <wp:extent cx="3267075" cy="2381250"/>
            <wp:effectExtent l="19050" t="0" r="9525" b="0"/>
            <wp:docPr id="138" name="obrázek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54" cstate="print"/>
                    <a:srcRect/>
                    <a:stretch>
                      <a:fillRect/>
                    </a:stretch>
                  </pic:blipFill>
                  <pic:spPr bwMode="auto">
                    <a:xfrm>
                      <a:off x="0" y="0"/>
                      <a:ext cx="3267075" cy="2381250"/>
                    </a:xfrm>
                    <a:prstGeom prst="rect">
                      <a:avLst/>
                    </a:prstGeom>
                    <a:noFill/>
                    <a:ln w="9525">
                      <a:noFill/>
                      <a:miter lim="800000"/>
                      <a:headEnd/>
                      <a:tailEnd/>
                    </a:ln>
                  </pic:spPr>
                </pic:pic>
              </a:graphicData>
            </a:graphic>
          </wp:inline>
        </w:drawing>
      </w:r>
    </w:p>
    <w:p w:rsidR="001049F0" w:rsidRDefault="001049F0" w:rsidP="001049F0">
      <w:pPr>
        <w:spacing w:before="100" w:beforeAutospacing="1" w:after="100" w:afterAutospacing="1" w:line="240" w:lineRule="auto"/>
        <w:rPr>
          <w:rFonts w:ascii="Times New Roman" w:eastAsia="Times New Roman" w:hAnsi="Times New Roman" w:cs="Times New Roman"/>
          <w:sz w:val="28"/>
          <w:szCs w:val="28"/>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28"/>
          <w:szCs w:val="28"/>
          <w:lang w:eastAsia="cs-CZ"/>
        </w:rPr>
      </w:pPr>
      <w:r>
        <w:rPr>
          <w:rFonts w:ascii="Times New Roman" w:eastAsia="Times New Roman" w:hAnsi="Times New Roman" w:cs="Times New Roman"/>
          <w:noProof/>
          <w:sz w:val="28"/>
          <w:szCs w:val="28"/>
          <w:lang w:eastAsia="cs-CZ"/>
        </w:rPr>
        <w:lastRenderedPageBreak/>
        <w:drawing>
          <wp:inline distT="0" distB="0" distL="0" distR="0">
            <wp:extent cx="2466975" cy="1857375"/>
            <wp:effectExtent l="19050" t="0" r="9525" b="0"/>
            <wp:docPr id="144" name="obrázek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5" cstate="print"/>
                    <a:srcRect/>
                    <a:stretch>
                      <a:fillRect/>
                    </a:stretch>
                  </pic:blipFill>
                  <pic:spPr bwMode="auto">
                    <a:xfrm>
                      <a:off x="0" y="0"/>
                      <a:ext cx="2466975" cy="185737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8"/>
          <w:szCs w:val="28"/>
          <w:lang w:eastAsia="cs-CZ"/>
        </w:rPr>
        <w:drawing>
          <wp:inline distT="0" distB="0" distL="0" distR="0">
            <wp:extent cx="2505075" cy="2733675"/>
            <wp:effectExtent l="19050" t="0" r="9525" b="0"/>
            <wp:docPr id="19" name="obrázek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56" cstate="print"/>
                    <a:srcRect/>
                    <a:stretch>
                      <a:fillRect/>
                    </a:stretch>
                  </pic:blipFill>
                  <pic:spPr bwMode="auto">
                    <a:xfrm>
                      <a:off x="0" y="0"/>
                      <a:ext cx="2505075" cy="2733675"/>
                    </a:xfrm>
                    <a:prstGeom prst="rect">
                      <a:avLst/>
                    </a:prstGeom>
                    <a:noFill/>
                    <a:ln w="9525">
                      <a:noFill/>
                      <a:miter lim="800000"/>
                      <a:headEnd/>
                      <a:tailEnd/>
                    </a:ln>
                  </pic:spPr>
                </pic:pic>
              </a:graphicData>
            </a:graphic>
          </wp:inline>
        </w:drawing>
      </w:r>
    </w:p>
    <w:p w:rsidR="001049F0" w:rsidRDefault="001049F0" w:rsidP="001049F0">
      <w:pPr>
        <w:spacing w:before="100" w:beforeAutospacing="1" w:after="100" w:afterAutospacing="1" w:line="240" w:lineRule="auto"/>
        <w:rPr>
          <w:rFonts w:ascii="Times New Roman" w:eastAsia="Times New Roman" w:hAnsi="Times New Roman" w:cs="Times New Roman"/>
          <w:sz w:val="28"/>
          <w:szCs w:val="28"/>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28"/>
          <w:szCs w:val="28"/>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28"/>
          <w:szCs w:val="28"/>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28"/>
          <w:szCs w:val="28"/>
          <w:lang w:eastAsia="cs-CZ"/>
        </w:rPr>
      </w:pPr>
    </w:p>
    <w:p w:rsidR="001049F0" w:rsidRDefault="001049F0" w:rsidP="001049F0">
      <w:pPr>
        <w:spacing w:before="100" w:beforeAutospacing="1" w:after="100" w:afterAutospacing="1" w:line="240" w:lineRule="auto"/>
        <w:rPr>
          <w:rFonts w:ascii="Times New Roman" w:eastAsia="Times New Roman" w:hAnsi="Times New Roman" w:cs="Times New Roman"/>
          <w:sz w:val="28"/>
          <w:szCs w:val="28"/>
          <w:lang w:eastAsia="cs-CZ"/>
        </w:rPr>
      </w:pPr>
    </w:p>
    <w:p w:rsidR="001049F0" w:rsidRPr="00481545" w:rsidRDefault="001049F0" w:rsidP="001049F0">
      <w:pPr>
        <w:numPr>
          <w:ilvl w:val="2"/>
          <w:numId w:val="2"/>
        </w:numPr>
        <w:spacing w:before="100" w:beforeAutospacing="1" w:after="100" w:afterAutospacing="1" w:line="240" w:lineRule="auto"/>
        <w:rPr>
          <w:rFonts w:ascii="Times New Roman" w:eastAsia="Times New Roman" w:hAnsi="Times New Roman" w:cs="Times New Roman"/>
          <w:sz w:val="28"/>
          <w:szCs w:val="28"/>
          <w:lang w:eastAsia="cs-CZ"/>
        </w:rPr>
      </w:pPr>
    </w:p>
    <w:p w:rsidR="00481545" w:rsidRPr="00481545" w:rsidRDefault="00481545" w:rsidP="001049F0">
      <w:pPr>
        <w:spacing w:before="100" w:beforeAutospacing="1" w:after="100" w:afterAutospacing="1" w:line="240" w:lineRule="auto"/>
        <w:ind w:left="360"/>
        <w:outlineLvl w:val="2"/>
        <w:rPr>
          <w:rFonts w:ascii="Times New Roman" w:eastAsia="Times New Roman" w:hAnsi="Times New Roman" w:cs="Times New Roman"/>
          <w:b/>
          <w:bCs/>
          <w:sz w:val="44"/>
          <w:szCs w:val="44"/>
          <w:lang w:eastAsia="cs-CZ"/>
        </w:rPr>
      </w:pPr>
      <w:bookmarkStart w:id="0" w:name="1"/>
      <w:bookmarkEnd w:id="0"/>
      <w:r w:rsidRPr="00481545">
        <w:rPr>
          <w:rFonts w:ascii="Times New Roman" w:eastAsia="Times New Roman" w:hAnsi="Times New Roman" w:cs="Times New Roman"/>
          <w:b/>
          <w:bCs/>
          <w:sz w:val="44"/>
          <w:szCs w:val="44"/>
          <w:lang w:eastAsia="cs-CZ"/>
        </w:rPr>
        <w:t xml:space="preserve">Historie </w:t>
      </w:r>
      <w:proofErr w:type="spellStart"/>
      <w:r w:rsidRPr="00481545">
        <w:rPr>
          <w:rFonts w:ascii="Times New Roman" w:eastAsia="Times New Roman" w:hAnsi="Times New Roman" w:cs="Times New Roman"/>
          <w:b/>
          <w:bCs/>
          <w:sz w:val="44"/>
          <w:szCs w:val="44"/>
          <w:lang w:eastAsia="cs-CZ"/>
        </w:rPr>
        <w:t>oše</w:t>
      </w:r>
      <w:proofErr w:type="spellEnd"/>
      <w:r w:rsidRPr="00481545">
        <w:rPr>
          <w:rFonts w:ascii="Times New Roman" w:eastAsia="Times New Roman" w:hAnsi="Times New Roman" w:cs="Times New Roman"/>
          <w:b/>
          <w:bCs/>
          <w:sz w:val="44"/>
          <w:szCs w:val="44"/>
          <w:lang w:eastAsia="cs-CZ"/>
        </w:rPr>
        <w:t>. školství</w:t>
      </w:r>
    </w:p>
    <w:p w:rsidR="00481545" w:rsidRPr="00F36C32"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1769 - na Trnavské univerzitě - katedra chirurgie a porodnictví - kurz pro porodní báby - diplom</w:t>
      </w:r>
    </w:p>
    <w:p w:rsidR="00A51BAD" w:rsidRPr="00F36C32"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 xml:space="preserve">1871 - ženský výrobní spolek v Praze - chtěl zlepšit postavení žen a jejich šanci na </w:t>
      </w:r>
      <w:proofErr w:type="spellStart"/>
      <w:r w:rsidRPr="00F36C32">
        <w:rPr>
          <w:rFonts w:ascii="Times New Roman" w:eastAsia="Times New Roman" w:hAnsi="Times New Roman" w:cs="Times New Roman"/>
          <w:sz w:val="48"/>
          <w:szCs w:val="48"/>
          <w:lang w:eastAsia="cs-CZ"/>
        </w:rPr>
        <w:t>samoživení</w:t>
      </w:r>
      <w:proofErr w:type="spellEnd"/>
      <w:r w:rsidRPr="00F36C32">
        <w:rPr>
          <w:rFonts w:ascii="Times New Roman" w:eastAsia="Times New Roman" w:hAnsi="Times New Roman" w:cs="Times New Roman"/>
          <w:sz w:val="48"/>
          <w:szCs w:val="48"/>
          <w:lang w:eastAsia="cs-CZ"/>
        </w:rPr>
        <w:t xml:space="preserve"> </w:t>
      </w:r>
    </w:p>
    <w:p w:rsidR="00A51BAD"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lastRenderedPageBreak/>
        <w:t>K. Světlá,</w:t>
      </w:r>
      <w:r w:rsidR="00A51BAD" w:rsidRPr="00A51BAD">
        <w:rPr>
          <w:rFonts w:ascii="Times New Roman" w:eastAsia="Times New Roman" w:hAnsi="Times New Roman" w:cs="Times New Roman"/>
          <w:sz w:val="36"/>
          <w:szCs w:val="36"/>
          <w:lang w:eastAsia="cs-CZ"/>
        </w:rPr>
        <w:t xml:space="preserve"> </w:t>
      </w:r>
      <w:r w:rsidR="00A51BAD">
        <w:rPr>
          <w:rFonts w:ascii="Times New Roman" w:eastAsia="Times New Roman" w:hAnsi="Times New Roman" w:cs="Times New Roman"/>
          <w:noProof/>
          <w:sz w:val="36"/>
          <w:szCs w:val="36"/>
          <w:lang w:eastAsia="cs-CZ"/>
        </w:rPr>
        <w:drawing>
          <wp:inline distT="0" distB="0" distL="0" distR="0">
            <wp:extent cx="2171700" cy="3057525"/>
            <wp:effectExtent l="19050" t="0" r="0" b="0"/>
            <wp:docPr id="165" name="obrázek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57" cstate="print"/>
                    <a:srcRect/>
                    <a:stretch>
                      <a:fillRect/>
                    </a:stretch>
                  </pic:blipFill>
                  <pic:spPr bwMode="auto">
                    <a:xfrm>
                      <a:off x="0" y="0"/>
                      <a:ext cx="2171700" cy="3057525"/>
                    </a:xfrm>
                    <a:prstGeom prst="rect">
                      <a:avLst/>
                    </a:prstGeom>
                    <a:noFill/>
                    <a:ln w="9525">
                      <a:noFill/>
                      <a:miter lim="800000"/>
                      <a:headEnd/>
                      <a:tailEnd/>
                    </a:ln>
                  </pic:spPr>
                </pic:pic>
              </a:graphicData>
            </a:graphic>
          </wp:inline>
        </w:drawing>
      </w:r>
    </w:p>
    <w:p w:rsid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 xml:space="preserve"> E. Krásnohorská)</w:t>
      </w:r>
      <w:r w:rsidR="00A51BAD" w:rsidRPr="00A51BAD">
        <w:rPr>
          <w:rFonts w:ascii="Times New Roman" w:eastAsia="Times New Roman" w:hAnsi="Times New Roman" w:cs="Times New Roman"/>
          <w:sz w:val="36"/>
          <w:szCs w:val="36"/>
          <w:lang w:eastAsia="cs-CZ"/>
        </w:rPr>
        <w:t xml:space="preserve"> </w:t>
      </w:r>
      <w:r w:rsidR="00A51BAD">
        <w:rPr>
          <w:rFonts w:ascii="Times New Roman" w:eastAsia="Times New Roman" w:hAnsi="Times New Roman" w:cs="Times New Roman"/>
          <w:noProof/>
          <w:sz w:val="36"/>
          <w:szCs w:val="36"/>
          <w:lang w:eastAsia="cs-CZ"/>
        </w:rPr>
        <w:drawing>
          <wp:inline distT="0" distB="0" distL="0" distR="0">
            <wp:extent cx="1809750" cy="2533650"/>
            <wp:effectExtent l="19050" t="0" r="0" b="0"/>
            <wp:docPr id="156" name="obrázek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58" cstate="print"/>
                    <a:srcRect/>
                    <a:stretch>
                      <a:fillRect/>
                    </a:stretch>
                  </pic:blipFill>
                  <pic:spPr bwMode="auto">
                    <a:xfrm>
                      <a:off x="0" y="0"/>
                      <a:ext cx="1809750" cy="2533650"/>
                    </a:xfrm>
                    <a:prstGeom prst="rect">
                      <a:avLst/>
                    </a:prstGeom>
                    <a:noFill/>
                    <a:ln w="9525">
                      <a:noFill/>
                      <a:miter lim="800000"/>
                      <a:headEnd/>
                      <a:tailEnd/>
                    </a:ln>
                  </pic:spPr>
                </pic:pic>
              </a:graphicData>
            </a:graphic>
          </wp:inline>
        </w:drawing>
      </w:r>
    </w:p>
    <w:p w:rsidR="00A51BAD" w:rsidRPr="00481545" w:rsidRDefault="00A51BAD"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p>
    <w:p w:rsid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1873 - založen Bratislavský ústav porodních bab</w:t>
      </w: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lastRenderedPageBreak/>
        <w:drawing>
          <wp:inline distT="0" distB="0" distL="0" distR="0">
            <wp:extent cx="4419600" cy="2971800"/>
            <wp:effectExtent l="19050" t="0" r="0" b="0"/>
            <wp:docPr id="168" name="obrázek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59" cstate="print"/>
                    <a:srcRect/>
                    <a:stretch>
                      <a:fillRect/>
                    </a:stretch>
                  </pic:blipFill>
                  <pic:spPr bwMode="auto">
                    <a:xfrm>
                      <a:off x="0" y="0"/>
                      <a:ext cx="4419600" cy="2971800"/>
                    </a:xfrm>
                    <a:prstGeom prst="rect">
                      <a:avLst/>
                    </a:prstGeom>
                    <a:noFill/>
                    <a:ln w="9525">
                      <a:noFill/>
                      <a:miter lim="800000"/>
                      <a:headEnd/>
                      <a:tailEnd/>
                    </a:ln>
                  </pic:spPr>
                </pic:pic>
              </a:graphicData>
            </a:graphic>
          </wp:inline>
        </w:drawing>
      </w: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drawing>
          <wp:inline distT="0" distB="0" distL="0" distR="0">
            <wp:extent cx="2762250" cy="1819275"/>
            <wp:effectExtent l="19050" t="0" r="0" b="0"/>
            <wp:docPr id="171" name="obrázek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0" cstate="print"/>
                    <a:srcRect/>
                    <a:stretch>
                      <a:fillRect/>
                    </a:stretch>
                  </pic:blipFill>
                  <pic:spPr bwMode="auto">
                    <a:xfrm>
                      <a:off x="0" y="0"/>
                      <a:ext cx="2762250" cy="1819275"/>
                    </a:xfrm>
                    <a:prstGeom prst="rect">
                      <a:avLst/>
                    </a:prstGeom>
                    <a:noFill/>
                    <a:ln w="9525">
                      <a:noFill/>
                      <a:miter lim="800000"/>
                      <a:headEnd/>
                      <a:tailEnd/>
                    </a:ln>
                  </pic:spPr>
                </pic:pic>
              </a:graphicData>
            </a:graphic>
          </wp:inline>
        </w:drawing>
      </w:r>
      <w:r>
        <w:rPr>
          <w:rFonts w:ascii="Times New Roman" w:eastAsia="Times New Roman" w:hAnsi="Times New Roman" w:cs="Times New Roman"/>
          <w:sz w:val="36"/>
          <w:szCs w:val="36"/>
          <w:lang w:eastAsia="cs-CZ"/>
        </w:rPr>
        <w:t xml:space="preserve">    </w:t>
      </w:r>
      <w:r>
        <w:rPr>
          <w:rFonts w:ascii="Times New Roman" w:eastAsia="Times New Roman" w:hAnsi="Times New Roman" w:cs="Times New Roman"/>
          <w:noProof/>
          <w:sz w:val="36"/>
          <w:szCs w:val="36"/>
          <w:lang w:eastAsia="cs-CZ"/>
        </w:rPr>
        <w:drawing>
          <wp:inline distT="0" distB="0" distL="0" distR="0">
            <wp:extent cx="1590675" cy="2638425"/>
            <wp:effectExtent l="19050" t="0" r="9525" b="0"/>
            <wp:docPr id="174" name="obrázek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1" cstate="print"/>
                    <a:srcRect/>
                    <a:stretch>
                      <a:fillRect/>
                    </a:stretch>
                  </pic:blipFill>
                  <pic:spPr bwMode="auto">
                    <a:xfrm>
                      <a:off x="0" y="0"/>
                      <a:ext cx="1590675" cy="2638425"/>
                    </a:xfrm>
                    <a:prstGeom prst="rect">
                      <a:avLst/>
                    </a:prstGeom>
                    <a:noFill/>
                    <a:ln w="9525">
                      <a:noFill/>
                      <a:miter lim="800000"/>
                      <a:headEnd/>
                      <a:tailEnd/>
                    </a:ln>
                  </pic:spPr>
                </pic:pic>
              </a:graphicData>
            </a:graphic>
          </wp:inline>
        </w:drawing>
      </w: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A51BAD" w:rsidRPr="00481545"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 xml:space="preserve">1874 - </w:t>
      </w:r>
      <w:r w:rsidRPr="00F36C32">
        <w:rPr>
          <w:rFonts w:ascii="Times New Roman" w:eastAsia="Times New Roman" w:hAnsi="Times New Roman" w:cs="Times New Roman"/>
          <w:sz w:val="48"/>
          <w:szCs w:val="48"/>
          <w:highlight w:val="yellow"/>
          <w:lang w:eastAsia="cs-CZ"/>
        </w:rPr>
        <w:t>Ošetřovatelská škola</w:t>
      </w:r>
      <w:r w:rsidRPr="00F36C32">
        <w:rPr>
          <w:rFonts w:ascii="Times New Roman" w:eastAsia="Times New Roman" w:hAnsi="Times New Roman" w:cs="Times New Roman"/>
          <w:sz w:val="48"/>
          <w:szCs w:val="48"/>
          <w:lang w:eastAsia="cs-CZ"/>
        </w:rPr>
        <w:t xml:space="preserve"> - fungovalo 8 let (nemocniční praxe probíhali v nemocnici na Karlově náměstí)</w:t>
      </w:r>
    </w:p>
    <w:p w:rsidR="00175E10" w:rsidRDefault="00175E10" w:rsidP="00175E10">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r>
        <w:rPr>
          <w:rFonts w:ascii="Times New Roman" w:eastAsia="Times New Roman" w:hAnsi="Times New Roman" w:cs="Times New Roman"/>
          <w:sz w:val="48"/>
          <w:szCs w:val="48"/>
          <w:lang w:eastAsia="cs-CZ"/>
        </w:rPr>
        <w:lastRenderedPageBreak/>
        <w:t xml:space="preserve">F. </w:t>
      </w:r>
      <w:proofErr w:type="spellStart"/>
      <w:r w:rsidRPr="00175E10">
        <w:rPr>
          <w:rFonts w:ascii="Times New Roman" w:eastAsia="Times New Roman" w:hAnsi="Times New Roman" w:cs="Times New Roman"/>
          <w:sz w:val="48"/>
          <w:szCs w:val="48"/>
          <w:lang w:eastAsia="cs-CZ"/>
        </w:rPr>
        <w:t>Nightingalová</w:t>
      </w:r>
      <w:proofErr w:type="spellEnd"/>
      <w:r w:rsidRPr="00175E10">
        <w:rPr>
          <w:rFonts w:ascii="Times New Roman" w:eastAsia="Times New Roman" w:hAnsi="Times New Roman" w:cs="Times New Roman"/>
          <w:sz w:val="48"/>
          <w:szCs w:val="48"/>
          <w:lang w:eastAsia="cs-CZ"/>
        </w:rPr>
        <w:t xml:space="preserve"> ovlivnila vývoj v Rakousku </w:t>
      </w:r>
      <w:proofErr w:type="gramStart"/>
      <w:r w:rsidRPr="00175E10">
        <w:rPr>
          <w:rFonts w:ascii="Times New Roman" w:eastAsia="Times New Roman" w:hAnsi="Times New Roman" w:cs="Times New Roman"/>
          <w:sz w:val="48"/>
          <w:szCs w:val="48"/>
          <w:lang w:eastAsia="cs-CZ"/>
        </w:rPr>
        <w:t>Uhersku  1874</w:t>
      </w:r>
      <w:proofErr w:type="gramEnd"/>
      <w:r w:rsidRPr="00175E10">
        <w:rPr>
          <w:rFonts w:ascii="Times New Roman" w:eastAsia="Times New Roman" w:hAnsi="Times New Roman" w:cs="Times New Roman"/>
          <w:sz w:val="48"/>
          <w:szCs w:val="48"/>
          <w:lang w:eastAsia="cs-CZ"/>
        </w:rPr>
        <w:t xml:space="preserve">  v Praze založena první </w:t>
      </w:r>
      <w:proofErr w:type="spellStart"/>
      <w:r w:rsidRPr="00175E10">
        <w:rPr>
          <w:rFonts w:ascii="Times New Roman" w:eastAsia="Times New Roman" w:hAnsi="Times New Roman" w:cs="Times New Roman"/>
          <w:sz w:val="48"/>
          <w:szCs w:val="48"/>
          <w:lang w:eastAsia="cs-CZ"/>
        </w:rPr>
        <w:t>oš.škola</w:t>
      </w:r>
      <w:proofErr w:type="spellEnd"/>
      <w:r w:rsidRPr="00175E10">
        <w:rPr>
          <w:rFonts w:ascii="Times New Roman" w:eastAsia="Times New Roman" w:hAnsi="Times New Roman" w:cs="Times New Roman"/>
          <w:sz w:val="48"/>
          <w:szCs w:val="48"/>
          <w:lang w:eastAsia="cs-CZ"/>
        </w:rPr>
        <w:t xml:space="preserve"> </w:t>
      </w:r>
    </w:p>
    <w:p w:rsidR="00795ABB" w:rsidRPr="00175E10" w:rsidRDefault="00175E10" w:rsidP="00175E10">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r w:rsidRPr="00175E10">
        <w:rPr>
          <w:rFonts w:ascii="Times New Roman" w:eastAsia="Times New Roman" w:hAnsi="Times New Roman" w:cs="Times New Roman"/>
          <w:sz w:val="48"/>
          <w:szCs w:val="48"/>
          <w:lang w:eastAsia="cs-CZ"/>
        </w:rPr>
        <w:t>- vlivem silného emancipačního ženského a národnostního hnutí.</w:t>
      </w:r>
    </w:p>
    <w:p w:rsidR="00175E10" w:rsidRPr="00F36C32" w:rsidRDefault="00175E10" w:rsidP="00481545">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p>
    <w:p w:rsidR="00481545" w:rsidRPr="00F36C32"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proofErr w:type="spellStart"/>
      <w:r w:rsidRPr="00F36C32">
        <w:rPr>
          <w:rFonts w:ascii="Times New Roman" w:eastAsia="Times New Roman" w:hAnsi="Times New Roman" w:cs="Times New Roman"/>
          <w:sz w:val="48"/>
          <w:szCs w:val="48"/>
          <w:lang w:eastAsia="cs-CZ"/>
        </w:rPr>
        <w:t>Billroth</w:t>
      </w:r>
      <w:proofErr w:type="spellEnd"/>
      <w:r w:rsidRPr="00F36C32">
        <w:rPr>
          <w:rFonts w:ascii="Times New Roman" w:eastAsia="Times New Roman" w:hAnsi="Times New Roman" w:cs="Times New Roman"/>
          <w:sz w:val="48"/>
          <w:szCs w:val="48"/>
          <w:lang w:eastAsia="cs-CZ"/>
        </w:rPr>
        <w:t xml:space="preserve"> - založil </w:t>
      </w:r>
      <w:r w:rsidRPr="00F36C32">
        <w:rPr>
          <w:rFonts w:ascii="Times New Roman" w:eastAsia="Times New Roman" w:hAnsi="Times New Roman" w:cs="Times New Roman"/>
          <w:sz w:val="48"/>
          <w:szCs w:val="48"/>
          <w:highlight w:val="yellow"/>
          <w:lang w:eastAsia="cs-CZ"/>
        </w:rPr>
        <w:t>školu ve Vídni</w:t>
      </w:r>
      <w:r w:rsidRPr="00F36C32">
        <w:rPr>
          <w:rFonts w:ascii="Times New Roman" w:eastAsia="Times New Roman" w:hAnsi="Times New Roman" w:cs="Times New Roman"/>
          <w:sz w:val="48"/>
          <w:szCs w:val="48"/>
          <w:lang w:eastAsia="cs-CZ"/>
        </w:rPr>
        <w:t xml:space="preserve"> podle českého vzoru</w:t>
      </w:r>
    </w:p>
    <w:p w:rsidR="00481545" w:rsidRPr="00F36C32"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1914 - legalizace zakládání ošetřovatelských škol při nemocnicích</w:t>
      </w:r>
      <w:r w:rsidR="00A51BAD" w:rsidRPr="00F36C32">
        <w:rPr>
          <w:rFonts w:ascii="Times New Roman" w:eastAsia="Times New Roman" w:hAnsi="Times New Roman" w:cs="Times New Roman"/>
          <w:sz w:val="48"/>
          <w:szCs w:val="48"/>
          <w:lang w:eastAsia="cs-CZ"/>
        </w:rPr>
        <w:t xml:space="preserve">       </w:t>
      </w: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drawing>
          <wp:inline distT="0" distB="0" distL="0" distR="0">
            <wp:extent cx="3629025" cy="3124200"/>
            <wp:effectExtent l="0" t="0" r="0" b="0"/>
            <wp:docPr id="198" name="obrázek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62" cstate="print"/>
                    <a:srcRect/>
                    <a:stretch>
                      <a:fillRect/>
                    </a:stretch>
                  </pic:blipFill>
                  <pic:spPr bwMode="auto">
                    <a:xfrm>
                      <a:off x="0" y="0"/>
                      <a:ext cx="3629025" cy="3124200"/>
                    </a:xfrm>
                    <a:prstGeom prst="rect">
                      <a:avLst/>
                    </a:prstGeom>
                    <a:noFill/>
                    <a:ln w="9525">
                      <a:noFill/>
                      <a:miter lim="800000"/>
                      <a:headEnd/>
                      <a:tailEnd/>
                    </a:ln>
                  </pic:spPr>
                </pic:pic>
              </a:graphicData>
            </a:graphic>
          </wp:inline>
        </w:drawing>
      </w: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lastRenderedPageBreak/>
        <w:drawing>
          <wp:inline distT="0" distB="0" distL="0" distR="0">
            <wp:extent cx="3162300" cy="4257675"/>
            <wp:effectExtent l="19050" t="0" r="0" b="0"/>
            <wp:docPr id="201" name="obrázek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63" cstate="print"/>
                    <a:srcRect/>
                    <a:stretch>
                      <a:fillRect/>
                    </a:stretch>
                  </pic:blipFill>
                  <pic:spPr bwMode="auto">
                    <a:xfrm>
                      <a:off x="0" y="0"/>
                      <a:ext cx="3162300" cy="4257675"/>
                    </a:xfrm>
                    <a:prstGeom prst="rect">
                      <a:avLst/>
                    </a:prstGeom>
                    <a:noFill/>
                    <a:ln w="9525">
                      <a:noFill/>
                      <a:miter lim="800000"/>
                      <a:headEnd/>
                      <a:tailEnd/>
                    </a:ln>
                  </pic:spPr>
                </pic:pic>
              </a:graphicData>
            </a:graphic>
          </wp:inline>
        </w:drawing>
      </w: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A51BAD"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lastRenderedPageBreak/>
        <w:drawing>
          <wp:inline distT="0" distB="0" distL="0" distR="0">
            <wp:extent cx="4286250" cy="6267450"/>
            <wp:effectExtent l="19050" t="0" r="0" b="0"/>
            <wp:docPr id="204" name="obrázek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64" cstate="print"/>
                    <a:srcRect/>
                    <a:stretch>
                      <a:fillRect/>
                    </a:stretch>
                  </pic:blipFill>
                  <pic:spPr bwMode="auto">
                    <a:xfrm>
                      <a:off x="0" y="0"/>
                      <a:ext cx="4286250" cy="6267450"/>
                    </a:xfrm>
                    <a:prstGeom prst="rect">
                      <a:avLst/>
                    </a:prstGeom>
                    <a:noFill/>
                    <a:ln w="9525">
                      <a:noFill/>
                      <a:miter lim="800000"/>
                      <a:headEnd/>
                      <a:tailEnd/>
                    </a:ln>
                  </pic:spPr>
                </pic:pic>
              </a:graphicData>
            </a:graphic>
          </wp:inline>
        </w:drawing>
      </w:r>
    </w:p>
    <w:p w:rsidR="00A51BAD" w:rsidRPr="00481545"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t xml:space="preserve">1916 - vznik </w:t>
      </w:r>
      <w:r w:rsidRPr="00F36C32">
        <w:rPr>
          <w:rFonts w:ascii="Times New Roman" w:eastAsia="Times New Roman" w:hAnsi="Times New Roman" w:cs="Times New Roman"/>
          <w:sz w:val="48"/>
          <w:szCs w:val="48"/>
          <w:highlight w:val="yellow"/>
          <w:lang w:eastAsia="cs-CZ"/>
        </w:rPr>
        <w:t xml:space="preserve">2 leté </w:t>
      </w:r>
      <w:r w:rsidR="00F36C32">
        <w:rPr>
          <w:rFonts w:ascii="Times New Roman" w:eastAsia="Times New Roman" w:hAnsi="Times New Roman" w:cs="Times New Roman"/>
          <w:sz w:val="48"/>
          <w:szCs w:val="48"/>
          <w:highlight w:val="yellow"/>
          <w:lang w:eastAsia="cs-CZ"/>
        </w:rPr>
        <w:t xml:space="preserve">ošetřovatelské </w:t>
      </w:r>
      <w:r w:rsidRPr="00F36C32">
        <w:rPr>
          <w:rFonts w:ascii="Times New Roman" w:eastAsia="Times New Roman" w:hAnsi="Times New Roman" w:cs="Times New Roman"/>
          <w:sz w:val="48"/>
          <w:szCs w:val="48"/>
          <w:highlight w:val="yellow"/>
          <w:lang w:eastAsia="cs-CZ"/>
        </w:rPr>
        <w:t>školy</w:t>
      </w:r>
      <w:r w:rsidRPr="00F36C32">
        <w:rPr>
          <w:rFonts w:ascii="Times New Roman" w:eastAsia="Times New Roman" w:hAnsi="Times New Roman" w:cs="Times New Roman"/>
          <w:sz w:val="48"/>
          <w:szCs w:val="48"/>
          <w:lang w:eastAsia="cs-CZ"/>
        </w:rPr>
        <w:t xml:space="preserve">, přijímací zkoušky z </w:t>
      </w:r>
      <w:proofErr w:type="spellStart"/>
      <w:r w:rsidRPr="00F36C32">
        <w:rPr>
          <w:rFonts w:ascii="Times New Roman" w:eastAsia="Times New Roman" w:hAnsi="Times New Roman" w:cs="Times New Roman"/>
          <w:sz w:val="48"/>
          <w:szCs w:val="48"/>
          <w:lang w:eastAsia="cs-CZ"/>
        </w:rPr>
        <w:t>čj</w:t>
      </w:r>
      <w:proofErr w:type="spellEnd"/>
      <w:r w:rsidRPr="00F36C32">
        <w:rPr>
          <w:rFonts w:ascii="Times New Roman" w:eastAsia="Times New Roman" w:hAnsi="Times New Roman" w:cs="Times New Roman"/>
          <w:sz w:val="48"/>
          <w:szCs w:val="48"/>
          <w:lang w:eastAsia="cs-CZ"/>
        </w:rPr>
        <w:t>, mat, inteligence</w:t>
      </w:r>
    </w:p>
    <w:p w:rsidR="00F36C32" w:rsidRPr="00F36C32" w:rsidRDefault="00F36C32" w:rsidP="00F36C32">
      <w:pPr>
        <w:spacing w:before="100" w:beforeAutospacing="1" w:after="100" w:afterAutospacing="1" w:line="240" w:lineRule="auto"/>
        <w:ind w:left="720"/>
        <w:rPr>
          <w:rFonts w:ascii="Times New Roman" w:eastAsia="Times New Roman" w:hAnsi="Times New Roman" w:cs="Times New Roman"/>
          <w:sz w:val="48"/>
          <w:szCs w:val="48"/>
          <w:lang w:eastAsia="cs-CZ"/>
        </w:rPr>
      </w:pPr>
    </w:p>
    <w:p w:rsidR="00481545" w:rsidRPr="00F36C32"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48"/>
          <w:szCs w:val="48"/>
          <w:lang w:eastAsia="cs-CZ"/>
        </w:rPr>
      </w:pPr>
      <w:r w:rsidRPr="00F36C32">
        <w:rPr>
          <w:rFonts w:ascii="Times New Roman" w:eastAsia="Times New Roman" w:hAnsi="Times New Roman" w:cs="Times New Roman"/>
          <w:sz w:val="48"/>
          <w:szCs w:val="48"/>
          <w:lang w:eastAsia="cs-CZ"/>
        </w:rPr>
        <w:lastRenderedPageBreak/>
        <w:t xml:space="preserve">1920 - škola do </w:t>
      </w:r>
      <w:r w:rsidRPr="00F36C32">
        <w:rPr>
          <w:rFonts w:ascii="Times New Roman" w:eastAsia="Times New Roman" w:hAnsi="Times New Roman" w:cs="Times New Roman"/>
          <w:sz w:val="48"/>
          <w:szCs w:val="48"/>
          <w:highlight w:val="yellow"/>
          <w:lang w:eastAsia="cs-CZ"/>
        </w:rPr>
        <w:t>správy ČSK Červenému kříži</w:t>
      </w:r>
      <w:r w:rsidRPr="00F36C32">
        <w:rPr>
          <w:rFonts w:ascii="Times New Roman" w:eastAsia="Times New Roman" w:hAnsi="Times New Roman" w:cs="Times New Roman"/>
          <w:sz w:val="48"/>
          <w:szCs w:val="48"/>
          <w:lang w:eastAsia="cs-CZ"/>
        </w:rPr>
        <w:t xml:space="preserve">, pozvány </w:t>
      </w:r>
      <w:proofErr w:type="spellStart"/>
      <w:r w:rsidRPr="00F36C32">
        <w:rPr>
          <w:rFonts w:ascii="Times New Roman" w:eastAsia="Times New Roman" w:hAnsi="Times New Roman" w:cs="Times New Roman"/>
          <w:sz w:val="48"/>
          <w:szCs w:val="48"/>
          <w:lang w:eastAsia="cs-CZ"/>
        </w:rPr>
        <w:t>američanky</w:t>
      </w:r>
      <w:proofErr w:type="spellEnd"/>
      <w:r w:rsidRPr="00F36C32">
        <w:rPr>
          <w:rFonts w:ascii="Times New Roman" w:eastAsia="Times New Roman" w:hAnsi="Times New Roman" w:cs="Times New Roman"/>
          <w:sz w:val="48"/>
          <w:szCs w:val="48"/>
          <w:lang w:eastAsia="cs-CZ"/>
        </w:rPr>
        <w:t xml:space="preserve"> ředitelka M. G. </w:t>
      </w:r>
      <w:proofErr w:type="spellStart"/>
      <w:r w:rsidRPr="00F36C32">
        <w:rPr>
          <w:rFonts w:ascii="Times New Roman" w:eastAsia="Times New Roman" w:hAnsi="Times New Roman" w:cs="Times New Roman"/>
          <w:sz w:val="48"/>
          <w:szCs w:val="48"/>
          <w:lang w:eastAsia="cs-CZ"/>
        </w:rPr>
        <w:t>Parsonsová</w:t>
      </w:r>
      <w:proofErr w:type="spellEnd"/>
      <w:r w:rsidRPr="00F36C32">
        <w:rPr>
          <w:rFonts w:ascii="Times New Roman" w:eastAsia="Times New Roman" w:hAnsi="Times New Roman" w:cs="Times New Roman"/>
          <w:sz w:val="48"/>
          <w:szCs w:val="48"/>
          <w:lang w:eastAsia="cs-CZ"/>
        </w:rPr>
        <w:t xml:space="preserve">, A. M. </w:t>
      </w:r>
      <w:proofErr w:type="spellStart"/>
      <w:r w:rsidRPr="00F36C32">
        <w:rPr>
          <w:rFonts w:ascii="Times New Roman" w:eastAsia="Times New Roman" w:hAnsi="Times New Roman" w:cs="Times New Roman"/>
          <w:sz w:val="48"/>
          <w:szCs w:val="48"/>
          <w:lang w:eastAsia="cs-CZ"/>
        </w:rPr>
        <w:t>Lentellová</w:t>
      </w:r>
      <w:proofErr w:type="spellEnd"/>
      <w:r w:rsidRPr="00F36C32">
        <w:rPr>
          <w:rFonts w:ascii="Times New Roman" w:eastAsia="Times New Roman" w:hAnsi="Times New Roman" w:cs="Times New Roman"/>
          <w:sz w:val="48"/>
          <w:szCs w:val="48"/>
          <w:lang w:eastAsia="cs-CZ"/>
        </w:rPr>
        <w:t xml:space="preserve"> a později sestra Kacena pocházející z české emigrace</w:t>
      </w:r>
    </w:p>
    <w:p w:rsidR="001D2788" w:rsidRDefault="001D2788"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drawing>
          <wp:inline distT="0" distB="0" distL="0" distR="0">
            <wp:extent cx="5715000" cy="4486275"/>
            <wp:effectExtent l="19050" t="0" r="0" b="0"/>
            <wp:docPr id="207" name="obrázek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65" cstate="print"/>
                    <a:srcRect/>
                    <a:stretch>
                      <a:fillRect/>
                    </a:stretch>
                  </pic:blipFill>
                  <pic:spPr bwMode="auto">
                    <a:xfrm>
                      <a:off x="0" y="0"/>
                      <a:ext cx="5715000" cy="4486275"/>
                    </a:xfrm>
                    <a:prstGeom prst="rect">
                      <a:avLst/>
                    </a:prstGeom>
                    <a:noFill/>
                    <a:ln w="9525">
                      <a:noFill/>
                      <a:miter lim="800000"/>
                      <a:headEnd/>
                      <a:tailEnd/>
                    </a:ln>
                  </pic:spPr>
                </pic:pic>
              </a:graphicData>
            </a:graphic>
          </wp:inline>
        </w:drawing>
      </w:r>
    </w:p>
    <w:p w:rsidR="001D2788" w:rsidRDefault="001D2788" w:rsidP="001D2788">
      <w:pPr>
        <w:spacing w:before="100" w:beforeAutospacing="1" w:after="100" w:afterAutospacing="1" w:line="240" w:lineRule="auto"/>
        <w:rPr>
          <w:rFonts w:ascii="Times New Roman" w:eastAsia="Times New Roman" w:hAnsi="Times New Roman" w:cs="Times New Roman"/>
          <w:sz w:val="36"/>
          <w:szCs w:val="36"/>
          <w:lang w:eastAsia="cs-CZ"/>
        </w:rPr>
      </w:pPr>
    </w:p>
    <w:p w:rsidR="001D2788" w:rsidRDefault="001D2788" w:rsidP="001D2788">
      <w:pPr>
        <w:spacing w:before="100" w:beforeAutospacing="1" w:after="100" w:afterAutospacing="1" w:line="240" w:lineRule="auto"/>
        <w:rPr>
          <w:rFonts w:ascii="Times New Roman" w:eastAsia="Times New Roman" w:hAnsi="Times New Roman" w:cs="Times New Roman"/>
          <w:sz w:val="36"/>
          <w:szCs w:val="36"/>
          <w:lang w:eastAsia="cs-CZ"/>
        </w:rPr>
      </w:pPr>
    </w:p>
    <w:p w:rsidR="00A51BAD"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 xml:space="preserve">Alice Masaryková - založila ČSK Červený kříž, </w:t>
      </w:r>
    </w:p>
    <w:p w:rsidR="00A51BAD" w:rsidRDefault="00A51BAD"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lastRenderedPageBreak/>
        <w:drawing>
          <wp:inline distT="0" distB="0" distL="0" distR="0">
            <wp:extent cx="3248025" cy="3257550"/>
            <wp:effectExtent l="0" t="0" r="0" b="0"/>
            <wp:docPr id="153" name="obrázek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6" cstate="print"/>
                    <a:srcRect/>
                    <a:stretch>
                      <a:fillRect/>
                    </a:stretch>
                  </pic:blipFill>
                  <pic:spPr bwMode="auto">
                    <a:xfrm>
                      <a:off x="0" y="0"/>
                      <a:ext cx="3248025" cy="3257550"/>
                    </a:xfrm>
                    <a:prstGeom prst="rect">
                      <a:avLst/>
                    </a:prstGeom>
                    <a:noFill/>
                    <a:ln w="9525">
                      <a:noFill/>
                      <a:miter lim="800000"/>
                      <a:headEnd/>
                      <a:tailEnd/>
                    </a:ln>
                  </pic:spPr>
                </pic:pic>
              </a:graphicData>
            </a:graphic>
          </wp:inline>
        </w:drawing>
      </w:r>
    </w:p>
    <w:p w:rsidR="00A51BAD" w:rsidRDefault="00A51BAD"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lastRenderedPageBreak/>
        <w:drawing>
          <wp:inline distT="0" distB="0" distL="0" distR="0">
            <wp:extent cx="4657725" cy="7362825"/>
            <wp:effectExtent l="19050" t="0" r="9525" b="0"/>
            <wp:docPr id="150" name="obrázek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7" cstate="print"/>
                    <a:srcRect/>
                    <a:stretch>
                      <a:fillRect/>
                    </a:stretch>
                  </pic:blipFill>
                  <pic:spPr bwMode="auto">
                    <a:xfrm>
                      <a:off x="0" y="0"/>
                      <a:ext cx="4657606" cy="7362637"/>
                    </a:xfrm>
                    <a:prstGeom prst="rect">
                      <a:avLst/>
                    </a:prstGeom>
                    <a:noFill/>
                    <a:ln w="9525">
                      <a:noFill/>
                      <a:miter lim="800000"/>
                      <a:headEnd/>
                      <a:tailEnd/>
                    </a:ln>
                  </pic:spPr>
                </pic:pic>
              </a:graphicData>
            </a:graphic>
          </wp:inline>
        </w:drawing>
      </w:r>
    </w:p>
    <w:p w:rsidR="00A51BAD" w:rsidRDefault="00A51BAD"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p>
    <w:p w:rsidR="00A51BAD" w:rsidRDefault="00A51BAD"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p>
    <w:p w:rsidR="00481545" w:rsidRP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angažovala se ve vzdělávání sester, pozvala sestry z USA</w:t>
      </w:r>
    </w:p>
    <w:p w:rsidR="00B55592" w:rsidRDefault="00481545" w:rsidP="00B55592">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 xml:space="preserve">1925 - 31 - odešli americké sestry a škola přešla na </w:t>
      </w:r>
      <w:proofErr w:type="spellStart"/>
      <w:r w:rsidRPr="00481545">
        <w:rPr>
          <w:rFonts w:ascii="Times New Roman" w:eastAsia="Times New Roman" w:hAnsi="Times New Roman" w:cs="Times New Roman"/>
          <w:sz w:val="36"/>
          <w:szCs w:val="36"/>
          <w:lang w:eastAsia="cs-CZ"/>
        </w:rPr>
        <w:t>češky</w:t>
      </w:r>
      <w:proofErr w:type="spellEnd"/>
      <w:r w:rsidRPr="00481545">
        <w:rPr>
          <w:rFonts w:ascii="Times New Roman" w:eastAsia="Times New Roman" w:hAnsi="Times New Roman" w:cs="Times New Roman"/>
          <w:sz w:val="36"/>
          <w:szCs w:val="36"/>
          <w:lang w:eastAsia="cs-CZ"/>
        </w:rPr>
        <w:t xml:space="preserve"> - ředitelka Sylva </w:t>
      </w:r>
      <w:proofErr w:type="spellStart"/>
      <w:r w:rsidRPr="00481545">
        <w:rPr>
          <w:rFonts w:ascii="Times New Roman" w:eastAsia="Times New Roman" w:hAnsi="Times New Roman" w:cs="Times New Roman"/>
          <w:sz w:val="36"/>
          <w:szCs w:val="36"/>
          <w:lang w:eastAsia="cs-CZ"/>
        </w:rPr>
        <w:t>Vacharová</w:t>
      </w:r>
      <w:proofErr w:type="spellEnd"/>
      <w:r w:rsidRPr="00481545">
        <w:rPr>
          <w:rFonts w:ascii="Times New Roman" w:eastAsia="Times New Roman" w:hAnsi="Times New Roman" w:cs="Times New Roman"/>
          <w:sz w:val="36"/>
          <w:szCs w:val="36"/>
          <w:lang w:eastAsia="cs-CZ"/>
        </w:rPr>
        <w:t xml:space="preserve"> - škola na Karlově náměstí</w:t>
      </w:r>
    </w:p>
    <w:p w:rsidR="00481545" w:rsidRPr="00B55592" w:rsidRDefault="00481545" w:rsidP="00B55592">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B55592">
        <w:rPr>
          <w:rFonts w:ascii="Times New Roman" w:eastAsia="Times New Roman" w:hAnsi="Times New Roman" w:cs="Times New Roman"/>
          <w:sz w:val="36"/>
          <w:szCs w:val="36"/>
          <w:lang w:eastAsia="cs-CZ"/>
        </w:rPr>
        <w:lastRenderedPageBreak/>
        <w:t xml:space="preserve">1931 - škola ve státní správě - ředitelka Ruth </w:t>
      </w:r>
      <w:proofErr w:type="spellStart"/>
      <w:r w:rsidRPr="00B55592">
        <w:rPr>
          <w:rFonts w:ascii="Times New Roman" w:eastAsia="Times New Roman" w:hAnsi="Times New Roman" w:cs="Times New Roman"/>
          <w:sz w:val="36"/>
          <w:szCs w:val="36"/>
          <w:lang w:eastAsia="cs-CZ"/>
        </w:rPr>
        <w:t>Tobulářová</w:t>
      </w:r>
      <w:proofErr w:type="spellEnd"/>
    </w:p>
    <w:p w:rsidR="00481545" w:rsidRP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1933 - Ústav pro vzdělávání a pro výcvik porodních asistentek</w:t>
      </w:r>
    </w:p>
    <w:p w:rsidR="00481545" w:rsidRP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1946 - Vyšší ošetřovatelská škola - učitelky, sestry</w:t>
      </w:r>
      <w:r w:rsidR="00A51BAD">
        <w:rPr>
          <w:rFonts w:ascii="Times New Roman" w:eastAsia="Times New Roman" w:hAnsi="Times New Roman" w:cs="Times New Roman"/>
          <w:sz w:val="36"/>
          <w:szCs w:val="36"/>
          <w:lang w:eastAsia="cs-CZ"/>
        </w:rPr>
        <w:t xml:space="preserve"> </w:t>
      </w:r>
      <w:r w:rsidRPr="00481545">
        <w:rPr>
          <w:rFonts w:ascii="Times New Roman" w:eastAsia="Times New Roman" w:hAnsi="Times New Roman" w:cs="Times New Roman"/>
          <w:sz w:val="36"/>
          <w:szCs w:val="36"/>
          <w:lang w:eastAsia="cs-CZ"/>
        </w:rPr>
        <w:t>pro terénní péči a vrchní sestry</w:t>
      </w:r>
    </w:p>
    <w:p w:rsid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1948 - vznik středních odborných škol</w:t>
      </w:r>
    </w:p>
    <w:p w:rsidR="001D2788" w:rsidRDefault="001D2788" w:rsidP="001D2788">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drawing>
          <wp:inline distT="0" distB="0" distL="0" distR="0">
            <wp:extent cx="5715000" cy="3867150"/>
            <wp:effectExtent l="19050" t="0" r="0" b="0"/>
            <wp:docPr id="210" name="obrázek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68" cstate="print"/>
                    <a:srcRect/>
                    <a:stretch>
                      <a:fillRect/>
                    </a:stretch>
                  </pic:blipFill>
                  <pic:spPr bwMode="auto">
                    <a:xfrm>
                      <a:off x="0" y="0"/>
                      <a:ext cx="5715000" cy="3867150"/>
                    </a:xfrm>
                    <a:prstGeom prst="rect">
                      <a:avLst/>
                    </a:prstGeom>
                    <a:noFill/>
                    <a:ln w="9525">
                      <a:noFill/>
                      <a:miter lim="800000"/>
                      <a:headEnd/>
                      <a:tailEnd/>
                    </a:ln>
                  </pic:spPr>
                </pic:pic>
              </a:graphicData>
            </a:graphic>
          </wp:inline>
        </w:drawing>
      </w:r>
    </w:p>
    <w:p w:rsidR="00481545" w:rsidRPr="00481545" w:rsidRDefault="00481545" w:rsidP="00B55592">
      <w:p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 xml:space="preserve">1960 - Institut pro další vzdělávání zdravotnických pracovníků Brno =&gt; Národní centrum ošetřovatelství a nelékařských </w:t>
      </w:r>
      <w:proofErr w:type="spellStart"/>
      <w:r w:rsidRPr="00481545">
        <w:rPr>
          <w:rFonts w:ascii="Times New Roman" w:eastAsia="Times New Roman" w:hAnsi="Times New Roman" w:cs="Times New Roman"/>
          <w:sz w:val="36"/>
          <w:szCs w:val="36"/>
          <w:lang w:eastAsia="cs-CZ"/>
        </w:rPr>
        <w:t>zdr</w:t>
      </w:r>
      <w:proofErr w:type="spellEnd"/>
      <w:r w:rsidRPr="00481545">
        <w:rPr>
          <w:rFonts w:ascii="Times New Roman" w:eastAsia="Times New Roman" w:hAnsi="Times New Roman" w:cs="Times New Roman"/>
          <w:sz w:val="36"/>
          <w:szCs w:val="36"/>
          <w:lang w:eastAsia="cs-CZ"/>
        </w:rPr>
        <w:t xml:space="preserve">. </w:t>
      </w:r>
      <w:r w:rsidRPr="00481545">
        <w:rPr>
          <w:rFonts w:ascii="Times New Roman" w:eastAsia="Times New Roman" w:hAnsi="Times New Roman" w:cs="Times New Roman"/>
          <w:sz w:val="36"/>
          <w:szCs w:val="36"/>
          <w:lang w:eastAsia="cs-CZ"/>
        </w:rPr>
        <w:lastRenderedPageBreak/>
        <w:t>oborů Brno, Bratislava</w:t>
      </w:r>
      <w:r w:rsidR="00A51BAD">
        <w:rPr>
          <w:rFonts w:ascii="Times New Roman" w:eastAsia="Times New Roman" w:hAnsi="Times New Roman" w:cs="Times New Roman"/>
          <w:noProof/>
          <w:sz w:val="36"/>
          <w:szCs w:val="36"/>
          <w:lang w:eastAsia="cs-CZ"/>
        </w:rPr>
        <w:drawing>
          <wp:inline distT="0" distB="0" distL="0" distR="0">
            <wp:extent cx="5760720" cy="4439143"/>
            <wp:effectExtent l="19050" t="0" r="0" b="0"/>
            <wp:docPr id="183" name="obrázek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69" cstate="print"/>
                    <a:srcRect/>
                    <a:stretch>
                      <a:fillRect/>
                    </a:stretch>
                  </pic:blipFill>
                  <pic:spPr bwMode="auto">
                    <a:xfrm>
                      <a:off x="0" y="0"/>
                      <a:ext cx="5760720" cy="4439143"/>
                    </a:xfrm>
                    <a:prstGeom prst="rect">
                      <a:avLst/>
                    </a:prstGeom>
                    <a:noFill/>
                    <a:ln w="9525">
                      <a:noFill/>
                      <a:miter lim="800000"/>
                      <a:headEnd/>
                      <a:tailEnd/>
                    </a:ln>
                  </pic:spPr>
                </pic:pic>
              </a:graphicData>
            </a:graphic>
          </wp:inline>
        </w:drawing>
      </w:r>
    </w:p>
    <w:p w:rsidR="00481545" w:rsidRDefault="00481545" w:rsidP="00481545">
      <w:pPr>
        <w:numPr>
          <w:ilvl w:val="0"/>
          <w:numId w:val="3"/>
        </w:numPr>
        <w:spacing w:before="100" w:beforeAutospacing="1" w:after="100" w:afterAutospacing="1" w:line="240" w:lineRule="auto"/>
        <w:rPr>
          <w:rFonts w:ascii="Times New Roman" w:eastAsia="Times New Roman" w:hAnsi="Times New Roman" w:cs="Times New Roman"/>
          <w:sz w:val="36"/>
          <w:szCs w:val="36"/>
          <w:lang w:eastAsia="cs-CZ"/>
        </w:rPr>
      </w:pPr>
      <w:r w:rsidRPr="00481545">
        <w:rPr>
          <w:rFonts w:ascii="Times New Roman" w:eastAsia="Times New Roman" w:hAnsi="Times New Roman" w:cs="Times New Roman"/>
          <w:sz w:val="36"/>
          <w:szCs w:val="36"/>
          <w:lang w:eastAsia="cs-CZ"/>
        </w:rPr>
        <w:t>1960 - Filozofická fakulta</w:t>
      </w:r>
      <w:r w:rsidR="00B55592">
        <w:rPr>
          <w:rFonts w:ascii="Times New Roman" w:eastAsia="Times New Roman" w:hAnsi="Times New Roman" w:cs="Times New Roman"/>
          <w:sz w:val="36"/>
          <w:szCs w:val="36"/>
          <w:lang w:eastAsia="cs-CZ"/>
        </w:rPr>
        <w:t xml:space="preserve"> UK</w:t>
      </w:r>
      <w:r w:rsidRPr="00481545">
        <w:rPr>
          <w:rFonts w:ascii="Times New Roman" w:eastAsia="Times New Roman" w:hAnsi="Times New Roman" w:cs="Times New Roman"/>
          <w:sz w:val="36"/>
          <w:szCs w:val="36"/>
          <w:lang w:eastAsia="cs-CZ"/>
        </w:rPr>
        <w:t xml:space="preserve"> - studia Ošetřovatelství</w:t>
      </w: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A51BAD" w:rsidRDefault="00A51BAD"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A51BAD"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lastRenderedPageBreak/>
        <w:drawing>
          <wp:inline distT="0" distB="0" distL="0" distR="0">
            <wp:extent cx="4362450" cy="3267075"/>
            <wp:effectExtent l="19050" t="0" r="0" b="0"/>
            <wp:docPr id="213" name="obrázek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70" cstate="print"/>
                    <a:srcRect/>
                    <a:stretch>
                      <a:fillRect/>
                    </a:stretch>
                  </pic:blipFill>
                  <pic:spPr bwMode="auto">
                    <a:xfrm>
                      <a:off x="0" y="0"/>
                      <a:ext cx="4362450" cy="3267075"/>
                    </a:xfrm>
                    <a:prstGeom prst="rect">
                      <a:avLst/>
                    </a:prstGeom>
                    <a:noFill/>
                    <a:ln w="9525">
                      <a:noFill/>
                      <a:miter lim="800000"/>
                      <a:headEnd/>
                      <a:tailEnd/>
                    </a:ln>
                  </pic:spPr>
                </pic:pic>
              </a:graphicData>
            </a:graphic>
          </wp:inline>
        </w:drawing>
      </w: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drawing>
          <wp:inline distT="0" distB="0" distL="0" distR="0">
            <wp:extent cx="3190875" cy="2819400"/>
            <wp:effectExtent l="19050" t="0" r="9525" b="0"/>
            <wp:docPr id="222" name="obrázek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71" cstate="print"/>
                    <a:srcRect/>
                    <a:stretch>
                      <a:fillRect/>
                    </a:stretch>
                  </pic:blipFill>
                  <pic:spPr bwMode="auto">
                    <a:xfrm>
                      <a:off x="0" y="0"/>
                      <a:ext cx="3190875" cy="2819400"/>
                    </a:xfrm>
                    <a:prstGeom prst="rect">
                      <a:avLst/>
                    </a:prstGeom>
                    <a:noFill/>
                    <a:ln w="9525">
                      <a:noFill/>
                      <a:miter lim="800000"/>
                      <a:headEnd/>
                      <a:tailEnd/>
                    </a:ln>
                  </pic:spPr>
                </pic:pic>
              </a:graphicData>
            </a:graphic>
          </wp:inline>
        </w:drawing>
      </w: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r>
        <w:rPr>
          <w:rFonts w:ascii="Times New Roman" w:eastAsia="Times New Roman" w:hAnsi="Times New Roman" w:cs="Times New Roman"/>
          <w:noProof/>
          <w:sz w:val="36"/>
          <w:szCs w:val="36"/>
          <w:lang w:eastAsia="cs-CZ"/>
        </w:rPr>
        <w:lastRenderedPageBreak/>
        <w:drawing>
          <wp:inline distT="0" distB="0" distL="0" distR="0">
            <wp:extent cx="1866900" cy="4705350"/>
            <wp:effectExtent l="19050" t="0" r="0" b="0"/>
            <wp:docPr id="216" name="obrázek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72" cstate="print"/>
                    <a:srcRect/>
                    <a:stretch>
                      <a:fillRect/>
                    </a:stretch>
                  </pic:blipFill>
                  <pic:spPr bwMode="auto">
                    <a:xfrm>
                      <a:off x="0" y="0"/>
                      <a:ext cx="1866900" cy="4705350"/>
                    </a:xfrm>
                    <a:prstGeom prst="rect">
                      <a:avLst/>
                    </a:prstGeom>
                    <a:noFill/>
                    <a:ln w="9525">
                      <a:noFill/>
                      <a:miter lim="800000"/>
                      <a:headEnd/>
                      <a:tailEnd/>
                    </a:ln>
                  </pic:spPr>
                </pic:pic>
              </a:graphicData>
            </a:graphic>
          </wp:inline>
        </w:drawing>
      </w:r>
      <w:r w:rsidRPr="001D2788">
        <w:rPr>
          <w:rFonts w:ascii="Times New Roman" w:eastAsia="Times New Roman" w:hAnsi="Times New Roman" w:cs="Times New Roman"/>
          <w:sz w:val="36"/>
          <w:szCs w:val="36"/>
          <w:lang w:eastAsia="cs-CZ"/>
        </w:rPr>
        <w:t xml:space="preserve"> </w:t>
      </w:r>
      <w:r>
        <w:rPr>
          <w:rFonts w:ascii="Times New Roman" w:eastAsia="Times New Roman" w:hAnsi="Times New Roman" w:cs="Times New Roman"/>
          <w:noProof/>
          <w:sz w:val="36"/>
          <w:szCs w:val="36"/>
          <w:lang w:eastAsia="cs-CZ"/>
        </w:rPr>
        <w:drawing>
          <wp:inline distT="0" distB="0" distL="0" distR="0">
            <wp:extent cx="1962150" cy="4705350"/>
            <wp:effectExtent l="19050" t="0" r="0" b="0"/>
            <wp:docPr id="219" name="obrázek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73" cstate="print"/>
                    <a:srcRect/>
                    <a:stretch>
                      <a:fillRect/>
                    </a:stretch>
                  </pic:blipFill>
                  <pic:spPr bwMode="auto">
                    <a:xfrm>
                      <a:off x="0" y="0"/>
                      <a:ext cx="1962150" cy="4705350"/>
                    </a:xfrm>
                    <a:prstGeom prst="rect">
                      <a:avLst/>
                    </a:prstGeom>
                    <a:noFill/>
                    <a:ln w="9525">
                      <a:noFill/>
                      <a:miter lim="800000"/>
                      <a:headEnd/>
                      <a:tailEnd/>
                    </a:ln>
                  </pic:spPr>
                </pic:pic>
              </a:graphicData>
            </a:graphic>
          </wp:inline>
        </w:drawing>
      </w:r>
    </w:p>
    <w:p w:rsidR="001D2788" w:rsidRDefault="001D2788" w:rsidP="00A51BAD">
      <w:pPr>
        <w:spacing w:before="100" w:beforeAutospacing="1" w:after="100" w:afterAutospacing="1" w:line="240" w:lineRule="auto"/>
        <w:rPr>
          <w:rFonts w:ascii="Times New Roman" w:eastAsia="Times New Roman" w:hAnsi="Times New Roman" w:cs="Times New Roman"/>
          <w:sz w:val="36"/>
          <w:szCs w:val="36"/>
          <w:lang w:eastAsia="cs-CZ"/>
        </w:rPr>
      </w:pPr>
    </w:p>
    <w:p w:rsidR="001D2788" w:rsidRDefault="001D2788" w:rsidP="001D2788">
      <w:pPr>
        <w:pStyle w:val="Normlnweb"/>
        <w:rPr>
          <w:rFonts w:ascii="Arial" w:hAnsi="Arial" w:cs="Arial"/>
        </w:rPr>
      </w:pPr>
      <w:r>
        <w:rPr>
          <w:rFonts w:ascii="Arial" w:hAnsi="Arial" w:cs="Arial"/>
          <w:noProof/>
        </w:rPr>
        <w:drawing>
          <wp:anchor distT="0" distB="0" distL="209550" distR="209550" simplePos="0" relativeHeight="251660288" behindDoc="0" locked="0" layoutInCell="1" allowOverlap="0">
            <wp:simplePos x="0" y="0"/>
            <wp:positionH relativeFrom="column">
              <wp:align>left</wp:align>
            </wp:positionH>
            <wp:positionV relativeFrom="line">
              <wp:posOffset>0</wp:posOffset>
            </wp:positionV>
            <wp:extent cx="3933825" cy="2733675"/>
            <wp:effectExtent l="19050" t="0" r="9525" b="0"/>
            <wp:wrapSquare wrapText="bothSides"/>
            <wp:docPr id="244" name="obrázek 15" descr="http://samhs.org.au/Virtual%20Museum/nursing%20uniforms/nighting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mhs.org.au/Virtual%20Museum/nursing%20uniforms/nightingale2.jpg"/>
                    <pic:cNvPicPr>
                      <a:picLocks noChangeAspect="1" noChangeArrowheads="1"/>
                    </pic:cNvPicPr>
                  </pic:nvPicPr>
                  <pic:blipFill>
                    <a:blip r:embed="rId74" cstate="print"/>
                    <a:srcRect/>
                    <a:stretch>
                      <a:fillRect/>
                    </a:stretch>
                  </pic:blipFill>
                  <pic:spPr bwMode="auto">
                    <a:xfrm>
                      <a:off x="0" y="0"/>
                      <a:ext cx="3933825" cy="2733675"/>
                    </a:xfrm>
                    <a:prstGeom prst="rect">
                      <a:avLst/>
                    </a:prstGeom>
                    <a:noFill/>
                    <a:ln w="9525">
                      <a:noFill/>
                      <a:miter lim="800000"/>
                      <a:headEnd/>
                      <a:tailEnd/>
                    </a:ln>
                  </pic:spPr>
                </pic:pic>
              </a:graphicData>
            </a:graphic>
          </wp:anchor>
        </w:drawing>
      </w:r>
      <w:r>
        <w:rPr>
          <w:rFonts w:ascii="Arial" w:hAnsi="Arial" w:cs="Arial"/>
        </w:rPr>
        <w:t> </w:t>
      </w:r>
    </w:p>
    <w:p w:rsidR="001D2788" w:rsidRDefault="001D2788" w:rsidP="001D2788">
      <w:pPr>
        <w:pStyle w:val="p"/>
        <w:rPr>
          <w:rFonts w:ascii="Arial" w:hAnsi="Arial" w:cs="Arial"/>
        </w:rPr>
      </w:pPr>
      <w:r>
        <w:rPr>
          <w:rFonts w:ascii="Arial" w:hAnsi="Arial" w:cs="Arial"/>
        </w:rPr>
        <w:t xml:space="preserve">Florence </w:t>
      </w:r>
      <w:proofErr w:type="spellStart"/>
      <w:r>
        <w:rPr>
          <w:rFonts w:ascii="Arial" w:hAnsi="Arial" w:cs="Arial"/>
        </w:rPr>
        <w:t>Nightingale</w:t>
      </w:r>
      <w:proofErr w:type="spellEnd"/>
      <w:r>
        <w:rPr>
          <w:rFonts w:ascii="Arial" w:hAnsi="Arial" w:cs="Arial"/>
        </w:rPr>
        <w:t xml:space="preserve"> </w:t>
      </w:r>
      <w:proofErr w:type="spellStart"/>
      <w:r>
        <w:rPr>
          <w:rFonts w:ascii="Arial" w:hAnsi="Arial" w:cs="Arial"/>
        </w:rPr>
        <w:t>nursing</w:t>
      </w:r>
      <w:proofErr w:type="spellEnd"/>
      <w:r>
        <w:rPr>
          <w:rFonts w:ascii="Arial" w:hAnsi="Arial" w:cs="Arial"/>
        </w:rPr>
        <w:t xml:space="preserve"> </w:t>
      </w:r>
      <w:proofErr w:type="spellStart"/>
      <w:r>
        <w:rPr>
          <w:rFonts w:ascii="Arial" w:hAnsi="Arial" w:cs="Arial"/>
        </w:rPr>
        <w:t>wounded</w:t>
      </w:r>
      <w:proofErr w:type="spellEnd"/>
      <w:r>
        <w:rPr>
          <w:rFonts w:ascii="Arial" w:hAnsi="Arial" w:cs="Arial"/>
        </w:rPr>
        <w:t xml:space="preserve"> </w:t>
      </w:r>
      <w:proofErr w:type="spellStart"/>
      <w:r>
        <w:rPr>
          <w:rFonts w:ascii="Arial" w:hAnsi="Arial" w:cs="Arial"/>
        </w:rPr>
        <w:t>soldiers</w:t>
      </w:r>
      <w:proofErr w:type="spellEnd"/>
      <w:r>
        <w:rPr>
          <w:rFonts w:ascii="Arial" w:hAnsi="Arial" w:cs="Arial"/>
        </w:rPr>
        <w:t xml:space="preserve"> </w:t>
      </w:r>
      <w:proofErr w:type="spellStart"/>
      <w:r>
        <w:rPr>
          <w:rFonts w:ascii="Arial" w:hAnsi="Arial" w:cs="Arial"/>
        </w:rPr>
        <w:t>during</w:t>
      </w:r>
      <w:proofErr w:type="spellEnd"/>
      <w:r>
        <w:rPr>
          <w:rFonts w:ascii="Arial" w:hAnsi="Arial" w:cs="Arial"/>
        </w:rPr>
        <w:t xml:space="preserve"> </w:t>
      </w:r>
      <w:proofErr w:type="spellStart"/>
      <w:r>
        <w:rPr>
          <w:rFonts w:ascii="Arial" w:hAnsi="Arial" w:cs="Arial"/>
        </w:rPr>
        <w:t>the</w:t>
      </w:r>
      <w:proofErr w:type="spellEnd"/>
      <w:r>
        <w:rPr>
          <w:rFonts w:ascii="Arial" w:hAnsi="Arial" w:cs="Arial"/>
        </w:rPr>
        <w:t xml:space="preserve"> </w:t>
      </w:r>
      <w:proofErr w:type="spellStart"/>
      <w:r>
        <w:rPr>
          <w:rFonts w:ascii="Arial" w:hAnsi="Arial" w:cs="Arial"/>
        </w:rPr>
        <w:t>Crimean</w:t>
      </w:r>
      <w:proofErr w:type="spellEnd"/>
      <w:r>
        <w:rPr>
          <w:rFonts w:ascii="Arial" w:hAnsi="Arial" w:cs="Arial"/>
        </w:rPr>
        <w:t xml:space="preserve"> </w:t>
      </w:r>
      <w:proofErr w:type="spellStart"/>
      <w:r>
        <w:rPr>
          <w:rFonts w:ascii="Arial" w:hAnsi="Arial" w:cs="Arial"/>
        </w:rPr>
        <w:t>War</w:t>
      </w:r>
      <w:proofErr w:type="spellEnd"/>
      <w:r>
        <w:rPr>
          <w:rFonts w:ascii="Arial" w:hAnsi="Arial" w:cs="Arial"/>
        </w:rPr>
        <w:t xml:space="preserve"> </w:t>
      </w:r>
    </w:p>
    <w:p w:rsidR="001D2788" w:rsidRDefault="001D2788" w:rsidP="001D2788">
      <w:pPr>
        <w:rPr>
          <w:rFonts w:ascii="Arial" w:hAnsi="Arial" w:cs="Arial"/>
        </w:rPr>
      </w:pPr>
      <w:r>
        <w:rPr>
          <w:rStyle w:val="p1"/>
          <w:rFonts w:ascii="Arial" w:hAnsi="Arial" w:cs="Arial"/>
        </w:rPr>
        <w:t xml:space="preserve">Picture </w:t>
      </w:r>
      <w:proofErr w:type="spellStart"/>
      <w:r>
        <w:rPr>
          <w:rStyle w:val="p1"/>
          <w:rFonts w:ascii="Arial" w:hAnsi="Arial" w:cs="Arial"/>
        </w:rPr>
        <w:t>from</w:t>
      </w:r>
      <w:proofErr w:type="spellEnd"/>
      <w:r>
        <w:rPr>
          <w:rStyle w:val="p1"/>
          <w:rFonts w:ascii="Arial" w:hAnsi="Arial" w:cs="Arial"/>
        </w:rPr>
        <w:t xml:space="preserve"> “Google” </w:t>
      </w:r>
      <w:proofErr w:type="spellStart"/>
      <w:r>
        <w:rPr>
          <w:rStyle w:val="p1"/>
          <w:rFonts w:ascii="Arial" w:hAnsi="Arial" w:cs="Arial"/>
        </w:rPr>
        <w:t>article</w:t>
      </w:r>
      <w:proofErr w:type="spellEnd"/>
      <w:r>
        <w:rPr>
          <w:rFonts w:ascii="Arial" w:hAnsi="Arial" w:cs="Arial"/>
        </w:rPr>
        <w:br w:type="textWrapping" w:clear="all"/>
      </w:r>
    </w:p>
    <w:p w:rsidR="001D2788" w:rsidRDefault="001D2788" w:rsidP="001D2788">
      <w:pPr>
        <w:pStyle w:val="Normlnweb"/>
        <w:rPr>
          <w:rFonts w:ascii="Arial" w:hAnsi="Arial" w:cs="Arial"/>
        </w:rPr>
      </w:pPr>
      <w:r>
        <w:rPr>
          <w:rFonts w:ascii="Arial" w:hAnsi="Arial" w:cs="Arial"/>
        </w:rPr>
        <w:t> </w:t>
      </w:r>
    </w:p>
    <w:p w:rsidR="001D2788" w:rsidRPr="001D2788" w:rsidRDefault="001D2788" w:rsidP="001D2788">
      <w:pPr>
        <w:pStyle w:val="Normlnweb"/>
        <w:rPr>
          <w:sz w:val="36"/>
          <w:szCs w:val="36"/>
        </w:rPr>
      </w:pPr>
      <w:r>
        <w:lastRenderedPageBreak/>
        <w:br w:type="textWrapping" w:clear="all"/>
      </w:r>
      <w:r w:rsidRPr="001D2788">
        <w:rPr>
          <w:rFonts w:ascii="Arial" w:hAnsi="Arial" w:cs="Arial"/>
          <w:noProof/>
          <w:sz w:val="36"/>
          <w:szCs w:val="36"/>
        </w:rPr>
        <w:drawing>
          <wp:anchor distT="0" distB="0" distL="209550" distR="209550" simplePos="0" relativeHeight="251661312" behindDoc="0" locked="0" layoutInCell="1" allowOverlap="0">
            <wp:simplePos x="0" y="0"/>
            <wp:positionH relativeFrom="column">
              <wp:align>left</wp:align>
            </wp:positionH>
            <wp:positionV relativeFrom="line">
              <wp:posOffset>0</wp:posOffset>
            </wp:positionV>
            <wp:extent cx="1219200" cy="2962275"/>
            <wp:effectExtent l="19050" t="0" r="0" b="0"/>
            <wp:wrapSquare wrapText="bothSides"/>
            <wp:docPr id="243" name="obrázek 16" descr="http://samhs.org.au/Virtual%20Museum/nursing%20uniforms/nursing%20uniforms_clip_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mhs.org.au/Virtual%20Museum/nursing%20uniforms/nursing%20uniforms_clip_image007.jpg"/>
                    <pic:cNvPicPr>
                      <a:picLocks noChangeAspect="1" noChangeArrowheads="1"/>
                    </pic:cNvPicPr>
                  </pic:nvPicPr>
                  <pic:blipFill>
                    <a:blip r:embed="rId75" cstate="print"/>
                    <a:srcRect/>
                    <a:stretch>
                      <a:fillRect/>
                    </a:stretch>
                  </pic:blipFill>
                  <pic:spPr bwMode="auto">
                    <a:xfrm>
                      <a:off x="0" y="0"/>
                      <a:ext cx="1219200" cy="2962275"/>
                    </a:xfrm>
                    <a:prstGeom prst="rect">
                      <a:avLst/>
                    </a:prstGeom>
                    <a:noFill/>
                    <a:ln w="9525">
                      <a:noFill/>
                      <a:miter lim="800000"/>
                      <a:headEnd/>
                      <a:tailEnd/>
                    </a:ln>
                  </pic:spPr>
                </pic:pic>
              </a:graphicData>
            </a:graphic>
          </wp:anchor>
        </w:drawing>
      </w:r>
      <w:r w:rsidRPr="001D2788">
        <w:rPr>
          <w:rFonts w:ascii="Arial" w:hAnsi="Arial" w:cs="Arial"/>
          <w:noProof/>
          <w:sz w:val="36"/>
          <w:szCs w:val="36"/>
        </w:rPr>
        <w:drawing>
          <wp:anchor distT="0" distB="0" distL="209550" distR="209550" simplePos="0" relativeHeight="251662336" behindDoc="0" locked="0" layoutInCell="1" allowOverlap="0">
            <wp:simplePos x="0" y="0"/>
            <wp:positionH relativeFrom="column">
              <wp:align>left</wp:align>
            </wp:positionH>
            <wp:positionV relativeFrom="line">
              <wp:posOffset>0</wp:posOffset>
            </wp:positionV>
            <wp:extent cx="1171575" cy="2952750"/>
            <wp:effectExtent l="19050" t="0" r="9525" b="0"/>
            <wp:wrapSquare wrapText="bothSides"/>
            <wp:docPr id="239" name="obrázek 17" descr="http://samhs.org.au/Virtual%20Museum/nursing%20uniforms/nursing%20uniforms_clip_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amhs.org.au/Virtual%20Museum/nursing%20uniforms/nursing%20uniforms_clip_image009.jpg"/>
                    <pic:cNvPicPr>
                      <a:picLocks noChangeAspect="1" noChangeArrowheads="1"/>
                    </pic:cNvPicPr>
                  </pic:nvPicPr>
                  <pic:blipFill>
                    <a:blip r:embed="rId76" cstate="print"/>
                    <a:srcRect/>
                    <a:stretch>
                      <a:fillRect/>
                    </a:stretch>
                  </pic:blipFill>
                  <pic:spPr bwMode="auto">
                    <a:xfrm>
                      <a:off x="0" y="0"/>
                      <a:ext cx="1171575" cy="2952750"/>
                    </a:xfrm>
                    <a:prstGeom prst="rect">
                      <a:avLst/>
                    </a:prstGeom>
                    <a:noFill/>
                    <a:ln w="9525">
                      <a:noFill/>
                      <a:miter lim="800000"/>
                      <a:headEnd/>
                      <a:tailEnd/>
                    </a:ln>
                  </pic:spPr>
                </pic:pic>
              </a:graphicData>
            </a:graphic>
          </wp:anchor>
        </w:drawing>
      </w:r>
      <w:r w:rsidRPr="001D2788">
        <w:rPr>
          <w:rFonts w:ascii="Arial" w:hAnsi="Arial" w:cs="Arial"/>
          <w:noProof/>
          <w:sz w:val="36"/>
          <w:szCs w:val="36"/>
        </w:rPr>
        <w:drawing>
          <wp:anchor distT="0" distB="0" distL="209550" distR="209550" simplePos="0" relativeHeight="251663360" behindDoc="0" locked="0" layoutInCell="1" allowOverlap="0">
            <wp:simplePos x="0" y="0"/>
            <wp:positionH relativeFrom="column">
              <wp:align>left</wp:align>
            </wp:positionH>
            <wp:positionV relativeFrom="line">
              <wp:posOffset>0</wp:posOffset>
            </wp:positionV>
            <wp:extent cx="1104900" cy="2962275"/>
            <wp:effectExtent l="19050" t="0" r="0" b="0"/>
            <wp:wrapSquare wrapText="bothSides"/>
            <wp:docPr id="238" name="obrázek 18" descr="http://samhs.org.au/Virtual%20Museum/nursing%20uniforms/nursing%20uniforms_clip_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amhs.org.au/Virtual%20Museum/nursing%20uniforms/nursing%20uniforms_clip_image005.jpg"/>
                    <pic:cNvPicPr>
                      <a:picLocks noChangeAspect="1" noChangeArrowheads="1"/>
                    </pic:cNvPicPr>
                  </pic:nvPicPr>
                  <pic:blipFill>
                    <a:blip r:embed="rId77" cstate="print"/>
                    <a:srcRect/>
                    <a:stretch>
                      <a:fillRect/>
                    </a:stretch>
                  </pic:blipFill>
                  <pic:spPr bwMode="auto">
                    <a:xfrm>
                      <a:off x="0" y="0"/>
                      <a:ext cx="1104900" cy="2962275"/>
                    </a:xfrm>
                    <a:prstGeom prst="rect">
                      <a:avLst/>
                    </a:prstGeom>
                    <a:noFill/>
                    <a:ln w="9525">
                      <a:noFill/>
                      <a:miter lim="800000"/>
                      <a:headEnd/>
                      <a:tailEnd/>
                    </a:ln>
                  </pic:spPr>
                </pic:pic>
              </a:graphicData>
            </a:graphic>
          </wp:anchor>
        </w:drawing>
      </w:r>
      <w:r w:rsidRPr="001D2788">
        <w:rPr>
          <w:rStyle w:val="p1"/>
          <w:sz w:val="36"/>
          <w:szCs w:val="36"/>
        </w:rPr>
        <w:t>Early 20</w:t>
      </w:r>
      <w:r w:rsidRPr="001D2788">
        <w:rPr>
          <w:rStyle w:val="p1"/>
          <w:sz w:val="36"/>
          <w:szCs w:val="36"/>
          <w:vertAlign w:val="superscript"/>
        </w:rPr>
        <w:t>th</w:t>
      </w:r>
      <w:r w:rsidRPr="001D2788">
        <w:rPr>
          <w:rStyle w:val="p1"/>
          <w:sz w:val="36"/>
          <w:szCs w:val="36"/>
        </w:rPr>
        <w:t xml:space="preserve"> </w:t>
      </w:r>
      <w:proofErr w:type="spellStart"/>
      <w:r w:rsidRPr="001D2788">
        <w:rPr>
          <w:rStyle w:val="p1"/>
          <w:sz w:val="36"/>
          <w:szCs w:val="36"/>
        </w:rPr>
        <w:t>Century</w:t>
      </w:r>
      <w:proofErr w:type="spellEnd"/>
      <w:r w:rsidRPr="001D2788">
        <w:rPr>
          <w:rStyle w:val="p1"/>
          <w:sz w:val="36"/>
          <w:szCs w:val="36"/>
        </w:rPr>
        <w:t xml:space="preserve"> </w:t>
      </w:r>
      <w:proofErr w:type="spellStart"/>
      <w:r w:rsidRPr="001D2788">
        <w:rPr>
          <w:rStyle w:val="p1"/>
          <w:sz w:val="36"/>
          <w:szCs w:val="36"/>
        </w:rPr>
        <w:t>uniforms</w:t>
      </w:r>
      <w:proofErr w:type="spellEnd"/>
      <w:r w:rsidRPr="001D2788">
        <w:rPr>
          <w:rStyle w:val="p1"/>
          <w:sz w:val="36"/>
          <w:szCs w:val="36"/>
        </w:rPr>
        <w:t>: “</w:t>
      </w:r>
      <w:proofErr w:type="spellStart"/>
      <w:r w:rsidRPr="001D2788">
        <w:rPr>
          <w:rStyle w:val="p1"/>
          <w:sz w:val="36"/>
          <w:szCs w:val="36"/>
        </w:rPr>
        <w:t>walking</w:t>
      </w:r>
      <w:proofErr w:type="spellEnd"/>
      <w:r w:rsidRPr="001D2788">
        <w:rPr>
          <w:rStyle w:val="p1"/>
          <w:sz w:val="36"/>
          <w:szCs w:val="36"/>
        </w:rPr>
        <w:t xml:space="preserve"> </w:t>
      </w:r>
      <w:proofErr w:type="spellStart"/>
      <w:r w:rsidRPr="001D2788">
        <w:rPr>
          <w:rStyle w:val="p1"/>
          <w:sz w:val="36"/>
          <w:szCs w:val="36"/>
        </w:rPr>
        <w:t>out</w:t>
      </w:r>
      <w:proofErr w:type="spellEnd"/>
      <w:r w:rsidRPr="001D2788">
        <w:rPr>
          <w:rStyle w:val="p1"/>
          <w:sz w:val="36"/>
          <w:szCs w:val="36"/>
        </w:rPr>
        <w:t xml:space="preserve">”, </w:t>
      </w:r>
      <w:proofErr w:type="spellStart"/>
      <w:r w:rsidRPr="001D2788">
        <w:rPr>
          <w:rStyle w:val="p1"/>
          <w:sz w:val="36"/>
          <w:szCs w:val="36"/>
        </w:rPr>
        <w:t>probationer</w:t>
      </w:r>
      <w:proofErr w:type="spellEnd"/>
      <w:r w:rsidRPr="001D2788">
        <w:rPr>
          <w:rStyle w:val="p1"/>
          <w:sz w:val="36"/>
          <w:szCs w:val="36"/>
        </w:rPr>
        <w:t xml:space="preserve"> &amp; </w:t>
      </w:r>
      <w:proofErr w:type="spellStart"/>
      <w:r w:rsidRPr="001D2788">
        <w:rPr>
          <w:rStyle w:val="p1"/>
          <w:sz w:val="36"/>
          <w:szCs w:val="36"/>
        </w:rPr>
        <w:t>sister</w:t>
      </w:r>
      <w:proofErr w:type="spellEnd"/>
      <w:r w:rsidRPr="001D2788">
        <w:rPr>
          <w:sz w:val="36"/>
          <w:szCs w:val="36"/>
        </w:rPr>
        <w:br w:type="textWrapping" w:clear="all"/>
      </w:r>
      <w:r w:rsidRPr="001D2788">
        <w:rPr>
          <w:rStyle w:val="p1"/>
          <w:sz w:val="36"/>
          <w:szCs w:val="36"/>
        </w:rPr>
        <w:t>   </w:t>
      </w:r>
      <w:r w:rsidRPr="001D2788">
        <w:rPr>
          <w:sz w:val="36"/>
          <w:szCs w:val="36"/>
        </w:rPr>
        <w:br w:type="textWrapping" w:clear="all"/>
      </w:r>
    </w:p>
    <w:p w:rsidR="001D2788" w:rsidRDefault="001D2788" w:rsidP="001D2788">
      <w:pPr>
        <w:pStyle w:val="p"/>
        <w:rPr>
          <w:rFonts w:ascii="Arial" w:hAnsi="Arial" w:cs="Arial"/>
        </w:rPr>
      </w:pPr>
      <w:r>
        <w:rPr>
          <w:noProof/>
        </w:rPr>
        <w:drawing>
          <wp:anchor distT="0" distB="0" distL="209550" distR="209550" simplePos="0" relativeHeight="251664384" behindDoc="0" locked="0" layoutInCell="1" allowOverlap="0">
            <wp:simplePos x="0" y="0"/>
            <wp:positionH relativeFrom="column">
              <wp:align>left</wp:align>
            </wp:positionH>
            <wp:positionV relativeFrom="line">
              <wp:posOffset>0</wp:posOffset>
            </wp:positionV>
            <wp:extent cx="1285875" cy="3486150"/>
            <wp:effectExtent l="19050" t="0" r="9525" b="0"/>
            <wp:wrapSquare wrapText="bothSides"/>
            <wp:docPr id="237" name="obrázek 19" descr="http://samhs.org.au/Virtual%20Museum/nursing%20uniforms/nursing%20uniforms_clip_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amhs.org.au/Virtual%20Museum/nursing%20uniforms/nursing%20uniforms_clip_image011.jpg"/>
                    <pic:cNvPicPr>
                      <a:picLocks noChangeAspect="1" noChangeArrowheads="1"/>
                    </pic:cNvPicPr>
                  </pic:nvPicPr>
                  <pic:blipFill>
                    <a:blip r:embed="rId78" cstate="print"/>
                    <a:srcRect/>
                    <a:stretch>
                      <a:fillRect/>
                    </a:stretch>
                  </pic:blipFill>
                  <pic:spPr bwMode="auto">
                    <a:xfrm>
                      <a:off x="0" y="0"/>
                      <a:ext cx="1285875" cy="3486150"/>
                    </a:xfrm>
                    <a:prstGeom prst="rect">
                      <a:avLst/>
                    </a:prstGeom>
                    <a:noFill/>
                    <a:ln w="9525">
                      <a:noFill/>
                      <a:miter lim="800000"/>
                      <a:headEnd/>
                      <a:tailEnd/>
                    </a:ln>
                  </pic:spPr>
                </pic:pic>
              </a:graphicData>
            </a:graphic>
          </wp:anchor>
        </w:drawing>
      </w:r>
      <w:r>
        <w:rPr>
          <w:noProof/>
        </w:rPr>
        <w:drawing>
          <wp:anchor distT="0" distB="0" distL="209550" distR="209550" simplePos="0" relativeHeight="251665408" behindDoc="0" locked="0" layoutInCell="1" allowOverlap="0">
            <wp:simplePos x="0" y="0"/>
            <wp:positionH relativeFrom="column">
              <wp:align>left</wp:align>
            </wp:positionH>
            <wp:positionV relativeFrom="line">
              <wp:posOffset>0</wp:posOffset>
            </wp:positionV>
            <wp:extent cx="1114425" cy="3495675"/>
            <wp:effectExtent l="19050" t="0" r="9525" b="0"/>
            <wp:wrapSquare wrapText="bothSides"/>
            <wp:docPr id="236" name="obrázek 20" descr="http://samhs.org.au/Virtual%20Museum/nursing%20uniforms/nursing%20uniforms_clip_image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amhs.org.au/Virtual%20Museum/nursing%20uniforms/nursing%20uniforms_clip_image013.jpg"/>
                    <pic:cNvPicPr>
                      <a:picLocks noChangeAspect="1" noChangeArrowheads="1"/>
                    </pic:cNvPicPr>
                  </pic:nvPicPr>
                  <pic:blipFill>
                    <a:blip r:embed="rId79" cstate="print"/>
                    <a:srcRect/>
                    <a:stretch>
                      <a:fillRect/>
                    </a:stretch>
                  </pic:blipFill>
                  <pic:spPr bwMode="auto">
                    <a:xfrm>
                      <a:off x="0" y="0"/>
                      <a:ext cx="1114425" cy="3495675"/>
                    </a:xfrm>
                    <a:prstGeom prst="rect">
                      <a:avLst/>
                    </a:prstGeom>
                    <a:noFill/>
                    <a:ln w="9525">
                      <a:noFill/>
                      <a:miter lim="800000"/>
                      <a:headEnd/>
                      <a:tailEnd/>
                    </a:ln>
                  </pic:spPr>
                </pic:pic>
              </a:graphicData>
            </a:graphic>
          </wp:anchor>
        </w:drawing>
      </w:r>
      <w:r>
        <w:rPr>
          <w:noProof/>
        </w:rPr>
        <w:drawing>
          <wp:anchor distT="0" distB="0" distL="209550" distR="209550" simplePos="0" relativeHeight="251666432" behindDoc="0" locked="0" layoutInCell="1" allowOverlap="0">
            <wp:simplePos x="0" y="0"/>
            <wp:positionH relativeFrom="column">
              <wp:align>left</wp:align>
            </wp:positionH>
            <wp:positionV relativeFrom="line">
              <wp:posOffset>0</wp:posOffset>
            </wp:positionV>
            <wp:extent cx="1266825" cy="3533775"/>
            <wp:effectExtent l="19050" t="0" r="9525" b="0"/>
            <wp:wrapSquare wrapText="bothSides"/>
            <wp:docPr id="235" name="obrázek 21" descr="http://samhs.org.au/Virtual%20Museum/nursing%20uniforms/nursing%20uniforms_clip_image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amhs.org.au/Virtual%20Museum/nursing%20uniforms/nursing%20uniforms_clip_image015.jpg"/>
                    <pic:cNvPicPr>
                      <a:picLocks noChangeAspect="1" noChangeArrowheads="1"/>
                    </pic:cNvPicPr>
                  </pic:nvPicPr>
                  <pic:blipFill>
                    <a:blip r:embed="rId80" cstate="print"/>
                    <a:srcRect/>
                    <a:stretch>
                      <a:fillRect/>
                    </a:stretch>
                  </pic:blipFill>
                  <pic:spPr bwMode="auto">
                    <a:xfrm>
                      <a:off x="0" y="0"/>
                      <a:ext cx="1266825" cy="3533775"/>
                    </a:xfrm>
                    <a:prstGeom prst="rect">
                      <a:avLst/>
                    </a:prstGeom>
                    <a:noFill/>
                    <a:ln w="9525">
                      <a:noFill/>
                      <a:miter lim="800000"/>
                      <a:headEnd/>
                      <a:tailEnd/>
                    </a:ln>
                  </pic:spPr>
                </pic:pic>
              </a:graphicData>
            </a:graphic>
          </wp:anchor>
        </w:drawing>
      </w:r>
      <w:r>
        <w:rPr>
          <w:rFonts w:ascii="Arial" w:hAnsi="Arial" w:cs="Arial"/>
        </w:rPr>
        <w:t>[</w:t>
      </w:r>
      <w:proofErr w:type="spellStart"/>
      <w:r>
        <w:rPr>
          <w:rFonts w:ascii="Arial" w:hAnsi="Arial" w:cs="Arial"/>
        </w:rPr>
        <w:t>left</w:t>
      </w:r>
      <w:proofErr w:type="spellEnd"/>
      <w:r>
        <w:rPr>
          <w:rFonts w:ascii="Arial" w:hAnsi="Arial" w:cs="Arial"/>
        </w:rPr>
        <w:t xml:space="preserve"> to </w:t>
      </w:r>
      <w:proofErr w:type="spellStart"/>
      <w:r>
        <w:rPr>
          <w:rFonts w:ascii="Arial" w:hAnsi="Arial" w:cs="Arial"/>
        </w:rPr>
        <w:t>right</w:t>
      </w:r>
      <w:proofErr w:type="spellEnd"/>
      <w:r>
        <w:rPr>
          <w:rFonts w:ascii="Arial" w:hAnsi="Arial" w:cs="Arial"/>
        </w:rPr>
        <w:t>]</w:t>
      </w:r>
      <w:r>
        <w:rPr>
          <w:rFonts w:ascii="Arial" w:hAnsi="Arial" w:cs="Arial"/>
        </w:rPr>
        <w:br/>
        <w:t xml:space="preserve">RAH </w:t>
      </w:r>
      <w:proofErr w:type="spellStart"/>
      <w:r>
        <w:rPr>
          <w:rFonts w:ascii="Arial" w:hAnsi="Arial" w:cs="Arial"/>
        </w:rPr>
        <w:t>Staff</w:t>
      </w:r>
      <w:proofErr w:type="spellEnd"/>
      <w:r>
        <w:rPr>
          <w:rFonts w:ascii="Arial" w:hAnsi="Arial" w:cs="Arial"/>
        </w:rPr>
        <w:t xml:space="preserve"> </w:t>
      </w:r>
      <w:proofErr w:type="spellStart"/>
      <w:r>
        <w:rPr>
          <w:rFonts w:ascii="Arial" w:hAnsi="Arial" w:cs="Arial"/>
        </w:rPr>
        <w:t>Nurse</w:t>
      </w:r>
      <w:proofErr w:type="spellEnd"/>
      <w:r>
        <w:rPr>
          <w:rFonts w:ascii="Arial" w:hAnsi="Arial" w:cs="Arial"/>
        </w:rPr>
        <w:t xml:space="preserve"> 1945-65,</w:t>
      </w:r>
      <w:r>
        <w:rPr>
          <w:rFonts w:ascii="Arial" w:hAnsi="Arial" w:cs="Arial"/>
        </w:rPr>
        <w:br/>
        <w:t xml:space="preserve">RAH Student </w:t>
      </w:r>
      <w:proofErr w:type="spellStart"/>
      <w:r>
        <w:rPr>
          <w:rFonts w:ascii="Arial" w:hAnsi="Arial" w:cs="Arial"/>
        </w:rPr>
        <w:t>Nurse</w:t>
      </w:r>
      <w:proofErr w:type="spellEnd"/>
      <w:r>
        <w:rPr>
          <w:rFonts w:ascii="Arial" w:hAnsi="Arial" w:cs="Arial"/>
        </w:rPr>
        <w:t xml:space="preserve">, </w:t>
      </w:r>
      <w:r>
        <w:rPr>
          <w:rFonts w:ascii="Arial" w:hAnsi="Arial" w:cs="Arial"/>
        </w:rPr>
        <w:br/>
        <w:t xml:space="preserve">RAH </w:t>
      </w:r>
      <w:proofErr w:type="spellStart"/>
      <w:r>
        <w:rPr>
          <w:rFonts w:ascii="Arial" w:hAnsi="Arial" w:cs="Arial"/>
        </w:rPr>
        <w:t>Charge</w:t>
      </w:r>
      <w:proofErr w:type="spellEnd"/>
      <w:r>
        <w:rPr>
          <w:rFonts w:ascii="Arial" w:hAnsi="Arial" w:cs="Arial"/>
        </w:rPr>
        <w:t xml:space="preserve"> </w:t>
      </w:r>
      <w:proofErr w:type="spellStart"/>
      <w:r>
        <w:rPr>
          <w:rFonts w:ascii="Arial" w:hAnsi="Arial" w:cs="Arial"/>
        </w:rPr>
        <w:t>Nurse</w:t>
      </w:r>
      <w:proofErr w:type="spellEnd"/>
      <w:r>
        <w:rPr>
          <w:rFonts w:ascii="Arial" w:hAnsi="Arial" w:cs="Arial"/>
        </w:rPr>
        <w:t>.</w:t>
      </w:r>
      <w:r>
        <w:rPr>
          <w:rFonts w:ascii="Arial" w:hAnsi="Arial" w:cs="Arial"/>
        </w:rPr>
        <w:br w:type="textWrapping" w:clear="all"/>
      </w:r>
    </w:p>
    <w:p w:rsidR="001D2788" w:rsidRDefault="001D2788" w:rsidP="001D2788">
      <w:pPr>
        <w:pStyle w:val="Normlnweb"/>
        <w:rPr>
          <w:rFonts w:ascii="Arial" w:hAnsi="Arial" w:cs="Arial"/>
        </w:rPr>
      </w:pPr>
      <w:r>
        <w:rPr>
          <w:rFonts w:ascii="Arial" w:hAnsi="Arial" w:cs="Arial"/>
        </w:rPr>
        <w:t> </w:t>
      </w:r>
    </w:p>
    <w:p w:rsidR="001D2788" w:rsidRDefault="001D2788" w:rsidP="001D2788">
      <w:pPr>
        <w:rPr>
          <w:rFonts w:ascii="Arial" w:hAnsi="Arial" w:cs="Arial"/>
        </w:rPr>
      </w:pPr>
      <w:r>
        <w:rPr>
          <w:rFonts w:ascii="Arial" w:hAnsi="Arial" w:cs="Arial"/>
          <w:noProof/>
          <w:lang w:eastAsia="cs-CZ"/>
        </w:rPr>
        <w:lastRenderedPageBreak/>
        <w:drawing>
          <wp:anchor distT="0" distB="0" distL="209550" distR="209550" simplePos="0" relativeHeight="251667456" behindDoc="0" locked="0" layoutInCell="1" allowOverlap="0">
            <wp:simplePos x="0" y="0"/>
            <wp:positionH relativeFrom="column">
              <wp:align>left</wp:align>
            </wp:positionH>
            <wp:positionV relativeFrom="line">
              <wp:posOffset>0</wp:posOffset>
            </wp:positionV>
            <wp:extent cx="3752850" cy="2076450"/>
            <wp:effectExtent l="19050" t="0" r="0" b="0"/>
            <wp:wrapSquare wrapText="bothSides"/>
            <wp:docPr id="234" name="obrázek 22" descr="http://samhs.org.au/Virtual%20Museum/nursing%20uniforms/nursing%20uniforms_clip_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amhs.org.au/Virtual%20Museum/nursing%20uniforms/nursing%20uniforms_clip_image017.jpg"/>
                    <pic:cNvPicPr>
                      <a:picLocks noChangeAspect="1" noChangeArrowheads="1"/>
                    </pic:cNvPicPr>
                  </pic:nvPicPr>
                  <pic:blipFill>
                    <a:blip r:embed="rId81" cstate="print"/>
                    <a:srcRect/>
                    <a:stretch>
                      <a:fillRect/>
                    </a:stretch>
                  </pic:blipFill>
                  <pic:spPr bwMode="auto">
                    <a:xfrm>
                      <a:off x="0" y="0"/>
                      <a:ext cx="3752850" cy="2076450"/>
                    </a:xfrm>
                    <a:prstGeom prst="rect">
                      <a:avLst/>
                    </a:prstGeom>
                    <a:noFill/>
                    <a:ln w="9525">
                      <a:noFill/>
                      <a:miter lim="800000"/>
                      <a:headEnd/>
                      <a:tailEnd/>
                    </a:ln>
                  </pic:spPr>
                </pic:pic>
              </a:graphicData>
            </a:graphic>
          </wp:anchor>
        </w:drawing>
      </w:r>
      <w:r>
        <w:rPr>
          <w:rStyle w:val="p1"/>
          <w:rFonts w:ascii="Arial" w:hAnsi="Arial" w:cs="Arial"/>
        </w:rPr>
        <w:t xml:space="preserve">RAH </w:t>
      </w:r>
      <w:proofErr w:type="spellStart"/>
      <w:r>
        <w:rPr>
          <w:rStyle w:val="p1"/>
          <w:rFonts w:ascii="Arial" w:hAnsi="Arial" w:cs="Arial"/>
        </w:rPr>
        <w:t>Nurses</w:t>
      </w:r>
      <w:proofErr w:type="spellEnd"/>
      <w:r>
        <w:rPr>
          <w:rStyle w:val="p1"/>
          <w:rFonts w:ascii="Arial" w:hAnsi="Arial" w:cs="Arial"/>
        </w:rPr>
        <w:t xml:space="preserve"> 1890 </w:t>
      </w:r>
      <w:r>
        <w:rPr>
          <w:rFonts w:ascii="Arial" w:hAnsi="Arial" w:cs="Arial"/>
        </w:rPr>
        <w:br w:type="textWrapping" w:clear="all"/>
      </w:r>
    </w:p>
    <w:p w:rsidR="001D2788" w:rsidRDefault="001D2788" w:rsidP="001D2788">
      <w:pPr>
        <w:pStyle w:val="Normlnweb"/>
        <w:rPr>
          <w:rFonts w:ascii="Arial" w:hAnsi="Arial" w:cs="Arial"/>
        </w:rPr>
      </w:pPr>
      <w:r>
        <w:rPr>
          <w:rFonts w:ascii="Arial" w:hAnsi="Arial" w:cs="Arial"/>
        </w:rPr>
        <w:t> </w:t>
      </w:r>
    </w:p>
    <w:p w:rsidR="001D2788" w:rsidRDefault="001D2788" w:rsidP="001D2788">
      <w:pPr>
        <w:pStyle w:val="p"/>
        <w:rPr>
          <w:rFonts w:ascii="Arial" w:hAnsi="Arial" w:cs="Arial"/>
        </w:rPr>
      </w:pPr>
      <w:r>
        <w:rPr>
          <w:rFonts w:ascii="Arial" w:hAnsi="Arial" w:cs="Arial"/>
          <w:noProof/>
        </w:rPr>
        <w:drawing>
          <wp:anchor distT="0" distB="0" distL="209550" distR="209550" simplePos="0" relativeHeight="251668480" behindDoc="0" locked="0" layoutInCell="1" allowOverlap="0">
            <wp:simplePos x="0" y="0"/>
            <wp:positionH relativeFrom="column">
              <wp:align>left</wp:align>
            </wp:positionH>
            <wp:positionV relativeFrom="line">
              <wp:posOffset>0</wp:posOffset>
            </wp:positionV>
            <wp:extent cx="3810000" cy="2095500"/>
            <wp:effectExtent l="19050" t="0" r="0" b="0"/>
            <wp:wrapSquare wrapText="bothSides"/>
            <wp:docPr id="233" name="obrázek 23" descr="http://samhs.org.au/Virtual%20Museum/nursing%20uniforms/nursing%20uniforms_clip_image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amhs.org.au/Virtual%20Museum/nursing%20uniforms/nursing%20uniforms_clip_image019.jpg"/>
                    <pic:cNvPicPr>
                      <a:picLocks noChangeAspect="1" noChangeArrowheads="1"/>
                    </pic:cNvPicPr>
                  </pic:nvPicPr>
                  <pic:blipFill>
                    <a:blip r:embed="rId82" cstate="print"/>
                    <a:srcRect/>
                    <a:stretch>
                      <a:fillRect/>
                    </a:stretch>
                  </pic:blipFill>
                  <pic:spPr bwMode="auto">
                    <a:xfrm>
                      <a:off x="0" y="0"/>
                      <a:ext cx="3810000" cy="2095500"/>
                    </a:xfrm>
                    <a:prstGeom prst="rect">
                      <a:avLst/>
                    </a:prstGeom>
                    <a:noFill/>
                    <a:ln w="9525">
                      <a:noFill/>
                      <a:miter lim="800000"/>
                      <a:headEnd/>
                      <a:tailEnd/>
                    </a:ln>
                  </pic:spPr>
                </pic:pic>
              </a:graphicData>
            </a:graphic>
          </wp:anchor>
        </w:drawing>
      </w:r>
      <w:proofErr w:type="spellStart"/>
      <w:r>
        <w:rPr>
          <w:rFonts w:ascii="Arial" w:hAnsi="Arial" w:cs="Arial"/>
        </w:rPr>
        <w:t>Staff</w:t>
      </w:r>
      <w:proofErr w:type="spellEnd"/>
      <w:r>
        <w:rPr>
          <w:rFonts w:ascii="Arial" w:hAnsi="Arial" w:cs="Arial"/>
        </w:rPr>
        <w:t xml:space="preserve"> </w:t>
      </w:r>
      <w:proofErr w:type="spellStart"/>
      <w:r>
        <w:rPr>
          <w:rFonts w:ascii="Arial" w:hAnsi="Arial" w:cs="Arial"/>
        </w:rPr>
        <w:t>nurses</w:t>
      </w:r>
      <w:proofErr w:type="spellEnd"/>
      <w:r>
        <w:rPr>
          <w:rFonts w:ascii="Arial" w:hAnsi="Arial" w:cs="Arial"/>
        </w:rPr>
        <w:t xml:space="preserve"> 1937 (</w:t>
      </w:r>
      <w:proofErr w:type="spellStart"/>
      <w:r>
        <w:rPr>
          <w:rFonts w:ascii="Arial" w:hAnsi="Arial" w:cs="Arial"/>
        </w:rPr>
        <w:t>above</w:t>
      </w:r>
      <w:proofErr w:type="spellEnd"/>
      <w:r>
        <w:rPr>
          <w:rFonts w:ascii="Arial" w:hAnsi="Arial" w:cs="Arial"/>
        </w:rPr>
        <w:t xml:space="preserve"> </w:t>
      </w:r>
      <w:proofErr w:type="spellStart"/>
      <w:r>
        <w:rPr>
          <w:rFonts w:ascii="Arial" w:hAnsi="Arial" w:cs="Arial"/>
        </w:rPr>
        <w:t>photos</w:t>
      </w:r>
      <w:proofErr w:type="spellEnd"/>
      <w:r>
        <w:rPr>
          <w:rFonts w:ascii="Arial" w:hAnsi="Arial" w:cs="Arial"/>
        </w:rPr>
        <w:t xml:space="preserve"> </w:t>
      </w:r>
      <w:proofErr w:type="spellStart"/>
      <w:r>
        <w:rPr>
          <w:rFonts w:ascii="Arial" w:hAnsi="Arial" w:cs="Arial"/>
        </w:rPr>
        <w:t>from</w:t>
      </w:r>
      <w:proofErr w:type="spellEnd"/>
      <w:r>
        <w:rPr>
          <w:rFonts w:ascii="Arial" w:hAnsi="Arial" w:cs="Arial"/>
        </w:rPr>
        <w:t xml:space="preserve"> “</w:t>
      </w:r>
      <w:proofErr w:type="spellStart"/>
      <w:r>
        <w:rPr>
          <w:rFonts w:ascii="Arial" w:hAnsi="Arial" w:cs="Arial"/>
        </w:rPr>
        <w:t>Nursing</w:t>
      </w:r>
      <w:proofErr w:type="spellEnd"/>
      <w:r>
        <w:rPr>
          <w:rFonts w:ascii="Arial" w:hAnsi="Arial" w:cs="Arial"/>
        </w:rPr>
        <w:t xml:space="preserve"> 150 </w:t>
      </w:r>
      <w:proofErr w:type="spellStart"/>
      <w:r>
        <w:rPr>
          <w:rFonts w:ascii="Arial" w:hAnsi="Arial" w:cs="Arial"/>
        </w:rPr>
        <w:t>Years</w:t>
      </w:r>
      <w:proofErr w:type="spellEnd"/>
      <w:r>
        <w:rPr>
          <w:rFonts w:ascii="Arial" w:hAnsi="Arial" w:cs="Arial"/>
        </w:rPr>
        <w:t xml:space="preserve"> </w:t>
      </w:r>
      <w:proofErr w:type="spellStart"/>
      <w:r>
        <w:rPr>
          <w:rFonts w:ascii="Arial" w:hAnsi="Arial" w:cs="Arial"/>
        </w:rPr>
        <w:t>of</w:t>
      </w:r>
      <w:proofErr w:type="spellEnd"/>
      <w:r>
        <w:rPr>
          <w:rFonts w:ascii="Arial" w:hAnsi="Arial" w:cs="Arial"/>
        </w:rPr>
        <w:t xml:space="preserve"> </w:t>
      </w:r>
      <w:proofErr w:type="spellStart"/>
      <w:r>
        <w:rPr>
          <w:rFonts w:ascii="Arial" w:hAnsi="Arial" w:cs="Arial"/>
        </w:rPr>
        <w:t>Caring</w:t>
      </w:r>
      <w:proofErr w:type="spellEnd"/>
      <w:r>
        <w:rPr>
          <w:rFonts w:ascii="Arial" w:hAnsi="Arial" w:cs="Arial"/>
        </w:rPr>
        <w:t xml:space="preserve"> in SA”)</w:t>
      </w:r>
    </w:p>
    <w:p w:rsidR="001D2788" w:rsidRDefault="001D2788" w:rsidP="001D2788">
      <w:pPr>
        <w:pStyle w:val="p"/>
        <w:rPr>
          <w:rFonts w:ascii="Arial" w:hAnsi="Arial" w:cs="Arial"/>
        </w:rPr>
      </w:pPr>
      <w:r>
        <w:rPr>
          <w:rFonts w:ascii="Arial" w:hAnsi="Arial" w:cs="Arial"/>
        </w:rPr>
        <w:br w:type="textWrapping" w:clear="all"/>
      </w:r>
      <w:r w:rsidR="0057474F">
        <w:rPr>
          <w:rFonts w:ascii="Arial" w:hAnsi="Arial" w:cs="Arial"/>
          <w:noProof/>
        </w:rPr>
        <w:drawing>
          <wp:inline distT="0" distB="0" distL="0" distR="0">
            <wp:extent cx="1866900" cy="2447925"/>
            <wp:effectExtent l="19050" t="0" r="0" b="0"/>
            <wp:docPr id="246" name="obrázek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83" cstate="print"/>
                    <a:srcRect/>
                    <a:stretch>
                      <a:fillRect/>
                    </a:stretch>
                  </pic:blipFill>
                  <pic:spPr bwMode="auto">
                    <a:xfrm>
                      <a:off x="0" y="0"/>
                      <a:ext cx="1866900" cy="2447925"/>
                    </a:xfrm>
                    <a:prstGeom prst="rect">
                      <a:avLst/>
                    </a:prstGeom>
                    <a:noFill/>
                    <a:ln w="9525">
                      <a:noFill/>
                      <a:miter lim="800000"/>
                      <a:headEnd/>
                      <a:tailEnd/>
                    </a:ln>
                  </pic:spPr>
                </pic:pic>
              </a:graphicData>
            </a:graphic>
          </wp:inline>
        </w:drawing>
      </w:r>
    </w:p>
    <w:p w:rsidR="001D2788" w:rsidRDefault="001D2788" w:rsidP="001D2788">
      <w:pPr>
        <w:pStyle w:val="p"/>
        <w:rPr>
          <w:rFonts w:ascii="Arial" w:hAnsi="Arial" w:cs="Arial"/>
        </w:rPr>
      </w:pPr>
      <w:r>
        <w:rPr>
          <w:rFonts w:ascii="Arial" w:hAnsi="Arial" w:cs="Arial"/>
        </w:rPr>
        <w:lastRenderedPageBreak/>
        <w:t xml:space="preserve">RAH </w:t>
      </w:r>
      <w:proofErr w:type="spellStart"/>
      <w:r>
        <w:rPr>
          <w:rFonts w:ascii="Arial" w:hAnsi="Arial" w:cs="Arial"/>
        </w:rPr>
        <w:t>present</w:t>
      </w:r>
      <w:proofErr w:type="spellEnd"/>
      <w:r>
        <w:rPr>
          <w:rFonts w:ascii="Arial" w:hAnsi="Arial" w:cs="Arial"/>
        </w:rPr>
        <w:t xml:space="preserve"> </w:t>
      </w:r>
      <w:proofErr w:type="spellStart"/>
      <w:r>
        <w:rPr>
          <w:rFonts w:ascii="Arial" w:hAnsi="Arial" w:cs="Arial"/>
        </w:rPr>
        <w:t>day</w:t>
      </w:r>
      <w:proofErr w:type="spellEnd"/>
      <w:r>
        <w:rPr>
          <w:rFonts w:ascii="Arial" w:hAnsi="Arial" w:cs="Arial"/>
        </w:rPr>
        <w:t xml:space="preserve"> </w:t>
      </w:r>
      <w:r>
        <w:rPr>
          <w:rFonts w:ascii="Arial" w:hAnsi="Arial" w:cs="Arial"/>
          <w:noProof/>
        </w:rPr>
        <w:drawing>
          <wp:anchor distT="0" distB="0" distL="209550" distR="209550" simplePos="0" relativeHeight="251669504" behindDoc="0" locked="0" layoutInCell="1" allowOverlap="0">
            <wp:simplePos x="0" y="0"/>
            <wp:positionH relativeFrom="column">
              <wp:posOffset>119380</wp:posOffset>
            </wp:positionH>
            <wp:positionV relativeFrom="line">
              <wp:posOffset>279400</wp:posOffset>
            </wp:positionV>
            <wp:extent cx="3790950" cy="2419350"/>
            <wp:effectExtent l="19050" t="0" r="0" b="0"/>
            <wp:wrapSquare wrapText="bothSides"/>
            <wp:docPr id="232" name="obrázek 24" descr="http://samhs.org.au/Virtual%20Museum/nursing%20uniforms/nursing%20uniforms_clip_image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amhs.org.au/Virtual%20Museum/nursing%20uniforms/nursing%20uniforms_clip_image021.jpg"/>
                    <pic:cNvPicPr>
                      <a:picLocks noChangeAspect="1" noChangeArrowheads="1"/>
                    </pic:cNvPicPr>
                  </pic:nvPicPr>
                  <pic:blipFill>
                    <a:blip r:embed="rId84" cstate="print"/>
                    <a:srcRect/>
                    <a:stretch>
                      <a:fillRect/>
                    </a:stretch>
                  </pic:blipFill>
                  <pic:spPr bwMode="auto">
                    <a:xfrm>
                      <a:off x="0" y="0"/>
                      <a:ext cx="3790950" cy="2419350"/>
                    </a:xfrm>
                    <a:prstGeom prst="rect">
                      <a:avLst/>
                    </a:prstGeom>
                    <a:noFill/>
                    <a:ln w="9525">
                      <a:noFill/>
                      <a:miter lim="800000"/>
                      <a:headEnd/>
                      <a:tailEnd/>
                    </a:ln>
                  </pic:spPr>
                </pic:pic>
              </a:graphicData>
            </a:graphic>
          </wp:anchor>
        </w:drawing>
      </w:r>
      <w:proofErr w:type="spellStart"/>
      <w:r>
        <w:rPr>
          <w:rFonts w:ascii="Arial" w:hAnsi="Arial" w:cs="Arial"/>
        </w:rPr>
        <w:t>uniforms</w:t>
      </w:r>
      <w:proofErr w:type="spellEnd"/>
      <w:r>
        <w:rPr>
          <w:rFonts w:ascii="Arial" w:hAnsi="Arial" w:cs="Arial"/>
        </w:rPr>
        <w:t xml:space="preserve"> </w:t>
      </w:r>
      <w:proofErr w:type="spellStart"/>
      <w:r>
        <w:rPr>
          <w:rFonts w:ascii="Arial" w:hAnsi="Arial" w:cs="Arial"/>
        </w:rPr>
        <w:t>copied</w:t>
      </w:r>
      <w:proofErr w:type="spellEnd"/>
      <w:r>
        <w:rPr>
          <w:rFonts w:ascii="Arial" w:hAnsi="Arial" w:cs="Arial"/>
        </w:rPr>
        <w:t xml:space="preserve"> </w:t>
      </w:r>
      <w:proofErr w:type="spellStart"/>
      <w:r>
        <w:rPr>
          <w:rFonts w:ascii="Arial" w:hAnsi="Arial" w:cs="Arial"/>
        </w:rPr>
        <w:t>from</w:t>
      </w:r>
      <w:proofErr w:type="spellEnd"/>
      <w:r>
        <w:rPr>
          <w:rFonts w:ascii="Arial" w:hAnsi="Arial" w:cs="Arial"/>
        </w:rPr>
        <w:t xml:space="preserve"> a </w:t>
      </w:r>
      <w:proofErr w:type="spellStart"/>
      <w:r>
        <w:rPr>
          <w:rFonts w:ascii="Arial" w:hAnsi="Arial" w:cs="Arial"/>
        </w:rPr>
        <w:t>recruiting</w:t>
      </w:r>
      <w:proofErr w:type="spellEnd"/>
      <w:r>
        <w:rPr>
          <w:rFonts w:ascii="Arial" w:hAnsi="Arial" w:cs="Arial"/>
        </w:rPr>
        <w:t xml:space="preserve"> poster 2000</w:t>
      </w:r>
    </w:p>
    <w:p w:rsidR="001D2788" w:rsidRDefault="001D2788" w:rsidP="001D2788">
      <w:pPr>
        <w:rPr>
          <w:rFonts w:ascii="Arial" w:hAnsi="Arial" w:cs="Arial"/>
        </w:rPr>
      </w:pPr>
      <w:r>
        <w:rPr>
          <w:rFonts w:ascii="Arial" w:hAnsi="Arial" w:cs="Arial"/>
        </w:rPr>
        <w:br w:type="textWrapping" w:clear="all"/>
      </w:r>
    </w:p>
    <w:p w:rsidR="001D2788" w:rsidRDefault="001D2788" w:rsidP="001D2788">
      <w:pPr>
        <w:pStyle w:val="Normlnweb"/>
        <w:rPr>
          <w:rStyle w:val="h3b"/>
          <w:rFonts w:ascii="Arial" w:eastAsiaTheme="majorEastAsia" w:hAnsi="Arial" w:cs="Arial"/>
          <w:b/>
          <w:bCs/>
          <w:sz w:val="27"/>
          <w:szCs w:val="27"/>
        </w:rPr>
      </w:pPr>
      <w:r>
        <w:rPr>
          <w:rFonts w:ascii="Arial" w:hAnsi="Arial" w:cs="Arial"/>
        </w:rPr>
        <w:t> </w:t>
      </w:r>
    </w:p>
    <w:p w:rsidR="001D2788" w:rsidRDefault="001D2788" w:rsidP="001D2788">
      <w:pPr>
        <w:pStyle w:val="Normlnweb"/>
        <w:rPr>
          <w:rFonts w:ascii="Arial" w:hAnsi="Arial" w:cs="Arial"/>
        </w:rPr>
      </w:pPr>
      <w:proofErr w:type="spellStart"/>
      <w:r>
        <w:rPr>
          <w:rStyle w:val="h3b"/>
          <w:rFonts w:ascii="Arial" w:eastAsiaTheme="majorEastAsia" w:hAnsi="Arial" w:cs="Arial"/>
        </w:rPr>
        <w:t>Calvary</w:t>
      </w:r>
      <w:proofErr w:type="spellEnd"/>
      <w:r>
        <w:rPr>
          <w:rStyle w:val="h3b"/>
          <w:rFonts w:ascii="Arial" w:eastAsiaTheme="majorEastAsia" w:hAnsi="Arial" w:cs="Arial"/>
        </w:rPr>
        <w:t xml:space="preserve"> </w:t>
      </w:r>
      <w:proofErr w:type="spellStart"/>
      <w:r>
        <w:rPr>
          <w:rStyle w:val="h3b"/>
          <w:rFonts w:ascii="Arial" w:eastAsiaTheme="majorEastAsia" w:hAnsi="Arial" w:cs="Arial"/>
        </w:rPr>
        <w:t>Hospital</w:t>
      </w:r>
      <w:proofErr w:type="spellEnd"/>
      <w:r>
        <w:rPr>
          <w:rStyle w:val="h3b"/>
          <w:rFonts w:ascii="Arial" w:eastAsiaTheme="majorEastAsia" w:hAnsi="Arial" w:cs="Arial"/>
        </w:rPr>
        <w:t xml:space="preserve"> </w:t>
      </w:r>
      <w:proofErr w:type="spellStart"/>
      <w:r>
        <w:rPr>
          <w:rStyle w:val="h3b"/>
          <w:rFonts w:ascii="Arial" w:eastAsiaTheme="majorEastAsia" w:hAnsi="Arial" w:cs="Arial"/>
        </w:rPr>
        <w:t>Nurse’s</w:t>
      </w:r>
      <w:proofErr w:type="spellEnd"/>
      <w:r>
        <w:rPr>
          <w:rStyle w:val="h3b"/>
          <w:rFonts w:ascii="Arial" w:eastAsiaTheme="majorEastAsia" w:hAnsi="Arial" w:cs="Arial"/>
        </w:rPr>
        <w:t xml:space="preserve"> </w:t>
      </w:r>
      <w:proofErr w:type="spellStart"/>
      <w:r>
        <w:rPr>
          <w:rStyle w:val="h3b"/>
          <w:rFonts w:ascii="Arial" w:eastAsiaTheme="majorEastAsia" w:hAnsi="Arial" w:cs="Arial"/>
        </w:rPr>
        <w:t>Uniforms</w:t>
      </w:r>
      <w:proofErr w:type="spellEnd"/>
    </w:p>
    <w:p w:rsidR="001D2788" w:rsidRDefault="001D2788" w:rsidP="001D2788">
      <w:pPr>
        <w:rPr>
          <w:rFonts w:ascii="Times New Roman" w:hAnsi="Times New Roman" w:cs="Times New Roman"/>
        </w:rPr>
      </w:pPr>
      <w:r>
        <w:rPr>
          <w:rFonts w:ascii="Arial" w:hAnsi="Arial" w:cs="Arial"/>
          <w:noProof/>
          <w:lang w:eastAsia="cs-CZ"/>
        </w:rPr>
        <w:drawing>
          <wp:anchor distT="0" distB="0" distL="209550" distR="209550" simplePos="0" relativeHeight="251670528" behindDoc="0" locked="0" layoutInCell="1" allowOverlap="0">
            <wp:simplePos x="0" y="0"/>
            <wp:positionH relativeFrom="column">
              <wp:align>left</wp:align>
            </wp:positionH>
            <wp:positionV relativeFrom="line">
              <wp:posOffset>0</wp:posOffset>
            </wp:positionV>
            <wp:extent cx="2047875" cy="4343400"/>
            <wp:effectExtent l="19050" t="0" r="9525" b="0"/>
            <wp:wrapSquare wrapText="bothSides"/>
            <wp:docPr id="231" name="obrázek 25" descr="http://samhs.org.au/Virtual%20Museum/nursing%20uniforms/nursing%20uniforms_clip_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mhs.org.au/Virtual%20Museum/nursing%20uniforms/nursing%20uniforms_clip_image023.jpg"/>
                    <pic:cNvPicPr>
                      <a:picLocks noChangeAspect="1" noChangeArrowheads="1"/>
                    </pic:cNvPicPr>
                  </pic:nvPicPr>
                  <pic:blipFill>
                    <a:blip r:embed="rId85" cstate="print"/>
                    <a:srcRect/>
                    <a:stretch>
                      <a:fillRect/>
                    </a:stretch>
                  </pic:blipFill>
                  <pic:spPr bwMode="auto">
                    <a:xfrm>
                      <a:off x="0" y="0"/>
                      <a:ext cx="2047875" cy="4343400"/>
                    </a:xfrm>
                    <a:prstGeom prst="rect">
                      <a:avLst/>
                    </a:prstGeom>
                    <a:noFill/>
                    <a:ln w="9525">
                      <a:noFill/>
                      <a:miter lim="800000"/>
                      <a:headEnd/>
                      <a:tailEnd/>
                    </a:ln>
                  </pic:spPr>
                </pic:pic>
              </a:graphicData>
            </a:graphic>
          </wp:anchor>
        </w:drawing>
      </w:r>
      <w:r>
        <w:rPr>
          <w:rFonts w:ascii="Arial" w:hAnsi="Arial" w:cs="Arial"/>
          <w:noProof/>
          <w:lang w:eastAsia="cs-CZ"/>
        </w:rPr>
        <w:drawing>
          <wp:anchor distT="0" distB="0" distL="209550" distR="209550" simplePos="0" relativeHeight="251671552" behindDoc="0" locked="0" layoutInCell="1" allowOverlap="0">
            <wp:simplePos x="0" y="0"/>
            <wp:positionH relativeFrom="column">
              <wp:align>left</wp:align>
            </wp:positionH>
            <wp:positionV relativeFrom="line">
              <wp:posOffset>0</wp:posOffset>
            </wp:positionV>
            <wp:extent cx="1695450" cy="4333875"/>
            <wp:effectExtent l="19050" t="0" r="0" b="0"/>
            <wp:wrapSquare wrapText="bothSides"/>
            <wp:docPr id="230" name="obrázek 26" descr="http://samhs.org.au/Virtual%20Museum/nursing%20uniforms/nursing%20uniforms_clip_image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amhs.org.au/Virtual%20Museum/nursing%20uniforms/nursing%20uniforms_clip_image025.jpg"/>
                    <pic:cNvPicPr>
                      <a:picLocks noChangeAspect="1" noChangeArrowheads="1"/>
                    </pic:cNvPicPr>
                  </pic:nvPicPr>
                  <pic:blipFill>
                    <a:blip r:embed="rId86" cstate="print"/>
                    <a:srcRect/>
                    <a:stretch>
                      <a:fillRect/>
                    </a:stretch>
                  </pic:blipFill>
                  <pic:spPr bwMode="auto">
                    <a:xfrm>
                      <a:off x="0" y="0"/>
                      <a:ext cx="1695450" cy="4333875"/>
                    </a:xfrm>
                    <a:prstGeom prst="rect">
                      <a:avLst/>
                    </a:prstGeom>
                    <a:noFill/>
                    <a:ln w="9525">
                      <a:noFill/>
                      <a:miter lim="800000"/>
                      <a:headEnd/>
                      <a:tailEnd/>
                    </a:ln>
                  </pic:spPr>
                </pic:pic>
              </a:graphicData>
            </a:graphic>
          </wp:anchor>
        </w:drawing>
      </w:r>
      <w:r>
        <w:rPr>
          <w:rFonts w:ascii="Arial" w:hAnsi="Arial" w:cs="Arial"/>
          <w:noProof/>
          <w:lang w:eastAsia="cs-CZ"/>
        </w:rPr>
        <w:drawing>
          <wp:anchor distT="0" distB="0" distL="209550" distR="209550" simplePos="0" relativeHeight="251672576" behindDoc="0" locked="0" layoutInCell="1" allowOverlap="0">
            <wp:simplePos x="0" y="0"/>
            <wp:positionH relativeFrom="column">
              <wp:align>left</wp:align>
            </wp:positionH>
            <wp:positionV relativeFrom="line">
              <wp:posOffset>0</wp:posOffset>
            </wp:positionV>
            <wp:extent cx="1571625" cy="4333875"/>
            <wp:effectExtent l="19050" t="0" r="9525" b="0"/>
            <wp:wrapSquare wrapText="bothSides"/>
            <wp:docPr id="229" name="obrázek 27" descr="http://samhs.org.au/Virtual%20Museum/nursing%20uniforms/nursing%20uniforms_clip_image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amhs.org.au/Virtual%20Museum/nursing%20uniforms/nursing%20uniforms_clip_image027.jpg"/>
                    <pic:cNvPicPr>
                      <a:picLocks noChangeAspect="1" noChangeArrowheads="1"/>
                    </pic:cNvPicPr>
                  </pic:nvPicPr>
                  <pic:blipFill>
                    <a:blip r:embed="rId87" cstate="print"/>
                    <a:srcRect/>
                    <a:stretch>
                      <a:fillRect/>
                    </a:stretch>
                  </pic:blipFill>
                  <pic:spPr bwMode="auto">
                    <a:xfrm>
                      <a:off x="0" y="0"/>
                      <a:ext cx="1571625" cy="4333875"/>
                    </a:xfrm>
                    <a:prstGeom prst="rect">
                      <a:avLst/>
                    </a:prstGeom>
                    <a:noFill/>
                    <a:ln w="9525">
                      <a:noFill/>
                      <a:miter lim="800000"/>
                      <a:headEnd/>
                      <a:tailEnd/>
                    </a:ln>
                  </pic:spPr>
                </pic:pic>
              </a:graphicData>
            </a:graphic>
          </wp:anchor>
        </w:drawing>
      </w:r>
      <w:r>
        <w:br w:type="textWrapping" w:clear="all"/>
      </w:r>
    </w:p>
    <w:p w:rsidR="001D2788" w:rsidRDefault="001D2788" w:rsidP="001D2788">
      <w:pPr>
        <w:pStyle w:val="p"/>
        <w:rPr>
          <w:rFonts w:ascii="Arial" w:hAnsi="Arial" w:cs="Arial"/>
        </w:rPr>
      </w:pPr>
      <w:r>
        <w:rPr>
          <w:rFonts w:ascii="Arial" w:hAnsi="Arial" w:cs="Arial"/>
        </w:rPr>
        <w:t>   </w:t>
      </w:r>
      <w:proofErr w:type="spellStart"/>
      <w:r>
        <w:rPr>
          <w:rFonts w:ascii="Arial" w:hAnsi="Arial" w:cs="Arial"/>
        </w:rPr>
        <w:t>Matron</w:t>
      </w:r>
      <w:proofErr w:type="spellEnd"/>
      <w:r>
        <w:rPr>
          <w:rFonts w:ascii="Arial" w:hAnsi="Arial" w:cs="Arial"/>
        </w:rPr>
        <w:t xml:space="preserve"> </w:t>
      </w:r>
      <w:proofErr w:type="spellStart"/>
      <w:proofErr w:type="gramStart"/>
      <w:r>
        <w:rPr>
          <w:rFonts w:ascii="Arial" w:hAnsi="Arial" w:cs="Arial"/>
        </w:rPr>
        <w:t>N.Adelaide</w:t>
      </w:r>
      <w:proofErr w:type="spellEnd"/>
      <w:proofErr w:type="gramEnd"/>
      <w:r>
        <w:rPr>
          <w:rFonts w:ascii="Arial" w:hAnsi="Arial" w:cs="Arial"/>
        </w:rPr>
        <w:t xml:space="preserve"> </w:t>
      </w:r>
      <w:proofErr w:type="spellStart"/>
      <w:r>
        <w:rPr>
          <w:rFonts w:ascii="Arial" w:hAnsi="Arial" w:cs="Arial"/>
        </w:rPr>
        <w:t>Hospital</w:t>
      </w:r>
      <w:proofErr w:type="spellEnd"/>
      <w:r>
        <w:rPr>
          <w:rFonts w:ascii="Arial" w:hAnsi="Arial" w:cs="Arial"/>
        </w:rPr>
        <w:t xml:space="preserve">                     </w:t>
      </w:r>
      <w:proofErr w:type="spellStart"/>
      <w:r>
        <w:rPr>
          <w:rFonts w:ascii="Arial" w:hAnsi="Arial" w:cs="Arial"/>
        </w:rPr>
        <w:t>Nun</w:t>
      </w:r>
      <w:proofErr w:type="spellEnd"/>
      <w:r>
        <w:rPr>
          <w:rFonts w:ascii="Arial" w:hAnsi="Arial" w:cs="Arial"/>
        </w:rPr>
        <w:t xml:space="preserve"> 1900                      </w:t>
      </w:r>
      <w:proofErr w:type="spellStart"/>
      <w:r>
        <w:rPr>
          <w:rFonts w:ascii="Arial" w:hAnsi="Arial" w:cs="Arial"/>
        </w:rPr>
        <w:t>WalkinOut</w:t>
      </w:r>
      <w:proofErr w:type="spellEnd"/>
      <w:r>
        <w:rPr>
          <w:rFonts w:ascii="Arial" w:hAnsi="Arial" w:cs="Arial"/>
        </w:rPr>
        <w:t xml:space="preserve"> 1900 </w:t>
      </w:r>
    </w:p>
    <w:p w:rsidR="001D2788" w:rsidRDefault="001D2788" w:rsidP="001D2788">
      <w:pPr>
        <w:pStyle w:val="p"/>
        <w:rPr>
          <w:rFonts w:ascii="Arial" w:hAnsi="Arial" w:cs="Arial"/>
        </w:rPr>
      </w:pPr>
      <w:r>
        <w:rPr>
          <w:rFonts w:ascii="Arial" w:hAnsi="Arial" w:cs="Arial"/>
          <w:noProof/>
        </w:rPr>
        <w:lastRenderedPageBreak/>
        <w:drawing>
          <wp:inline distT="0" distB="0" distL="0" distR="0">
            <wp:extent cx="1524000" cy="4705350"/>
            <wp:effectExtent l="19050" t="0" r="0" b="0"/>
            <wp:docPr id="240" name="obrázek 240" descr="http://samhs.org.au/Virtual%20Museum/nursing%20uniforms/nursing%20uniforms_clip_image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samhs.org.au/Virtual%20Museum/nursing%20uniforms/nursing%20uniforms_clip_image029.jpg"/>
                    <pic:cNvPicPr>
                      <a:picLocks noChangeAspect="1" noChangeArrowheads="1"/>
                    </pic:cNvPicPr>
                  </pic:nvPicPr>
                  <pic:blipFill>
                    <a:blip r:embed="rId88" cstate="print"/>
                    <a:srcRect/>
                    <a:stretch>
                      <a:fillRect/>
                    </a:stretch>
                  </pic:blipFill>
                  <pic:spPr bwMode="auto">
                    <a:xfrm>
                      <a:off x="0" y="0"/>
                      <a:ext cx="1524000" cy="4705350"/>
                    </a:xfrm>
                    <a:prstGeom prst="rect">
                      <a:avLst/>
                    </a:prstGeom>
                    <a:noFill/>
                    <a:ln w="9525">
                      <a:noFill/>
                      <a:miter lim="800000"/>
                      <a:headEnd/>
                      <a:tailEnd/>
                    </a:ln>
                  </pic:spPr>
                </pic:pic>
              </a:graphicData>
            </a:graphic>
          </wp:inline>
        </w:drawing>
      </w:r>
      <w:r>
        <w:rPr>
          <w:rFonts w:ascii="Arial" w:hAnsi="Arial" w:cs="Arial"/>
        </w:rPr>
        <w:t>   </w:t>
      </w:r>
      <w:r>
        <w:rPr>
          <w:rFonts w:ascii="Arial" w:hAnsi="Arial" w:cs="Arial"/>
          <w:noProof/>
        </w:rPr>
        <w:drawing>
          <wp:inline distT="0" distB="0" distL="0" distR="0">
            <wp:extent cx="1962150" cy="4714875"/>
            <wp:effectExtent l="19050" t="0" r="0" b="0"/>
            <wp:docPr id="241" name="obrázek 241" descr="http://samhs.org.au/Virtual%20Museum/nursing%20uniforms/nursing%20uniforms_clip_image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samhs.org.au/Virtual%20Museum/nursing%20uniforms/nursing%20uniforms_clip_image031.jpg"/>
                    <pic:cNvPicPr>
                      <a:picLocks noChangeAspect="1" noChangeArrowheads="1"/>
                    </pic:cNvPicPr>
                  </pic:nvPicPr>
                  <pic:blipFill>
                    <a:blip r:embed="rId89" cstate="print"/>
                    <a:srcRect/>
                    <a:stretch>
                      <a:fillRect/>
                    </a:stretch>
                  </pic:blipFill>
                  <pic:spPr bwMode="auto">
                    <a:xfrm>
                      <a:off x="0" y="0"/>
                      <a:ext cx="1962150" cy="4714875"/>
                    </a:xfrm>
                    <a:prstGeom prst="rect">
                      <a:avLst/>
                    </a:prstGeom>
                    <a:noFill/>
                    <a:ln w="9525">
                      <a:noFill/>
                      <a:miter lim="800000"/>
                      <a:headEnd/>
                      <a:tailEnd/>
                    </a:ln>
                  </pic:spPr>
                </pic:pic>
              </a:graphicData>
            </a:graphic>
          </wp:inline>
        </w:drawing>
      </w:r>
      <w:r>
        <w:rPr>
          <w:rFonts w:ascii="Arial" w:hAnsi="Arial" w:cs="Arial"/>
        </w:rPr>
        <w:t xml:space="preserve">    </w:t>
      </w:r>
      <w:r>
        <w:rPr>
          <w:rFonts w:ascii="Arial" w:hAnsi="Arial" w:cs="Arial"/>
          <w:noProof/>
        </w:rPr>
        <w:drawing>
          <wp:inline distT="0" distB="0" distL="0" distR="0">
            <wp:extent cx="1828800" cy="4695825"/>
            <wp:effectExtent l="19050" t="0" r="0" b="0"/>
            <wp:docPr id="242" name="obrázek 242" descr="http://samhs.org.au/Virtual%20Museum/nursing%20uniforms/nursing%20uniforms_clip_image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samhs.org.au/Virtual%20Museum/nursing%20uniforms/nursing%20uniforms_clip_image033.jpg"/>
                    <pic:cNvPicPr>
                      <a:picLocks noChangeAspect="1" noChangeArrowheads="1"/>
                    </pic:cNvPicPr>
                  </pic:nvPicPr>
                  <pic:blipFill>
                    <a:blip r:embed="rId90" cstate="print"/>
                    <a:srcRect/>
                    <a:stretch>
                      <a:fillRect/>
                    </a:stretch>
                  </pic:blipFill>
                  <pic:spPr bwMode="auto">
                    <a:xfrm>
                      <a:off x="0" y="0"/>
                      <a:ext cx="1828800" cy="4695825"/>
                    </a:xfrm>
                    <a:prstGeom prst="rect">
                      <a:avLst/>
                    </a:prstGeom>
                    <a:noFill/>
                    <a:ln w="9525">
                      <a:noFill/>
                      <a:miter lim="800000"/>
                      <a:headEnd/>
                      <a:tailEnd/>
                    </a:ln>
                  </pic:spPr>
                </pic:pic>
              </a:graphicData>
            </a:graphic>
          </wp:inline>
        </w:drawing>
      </w:r>
    </w:p>
    <w:p w:rsidR="001D2788" w:rsidRDefault="001D2788" w:rsidP="001D2788">
      <w:pPr>
        <w:pStyle w:val="p"/>
        <w:jc w:val="center"/>
        <w:rPr>
          <w:rFonts w:ascii="Arial" w:hAnsi="Arial" w:cs="Arial"/>
        </w:rPr>
      </w:pPr>
      <w:r>
        <w:rPr>
          <w:rFonts w:ascii="Arial" w:hAnsi="Arial" w:cs="Arial"/>
        </w:rPr>
        <w:t xml:space="preserve">.                      </w:t>
      </w:r>
      <w:proofErr w:type="gramStart"/>
      <w:r>
        <w:rPr>
          <w:rFonts w:ascii="Arial" w:hAnsi="Arial" w:cs="Arial"/>
        </w:rPr>
        <w:t>1960.                                     1914</w:t>
      </w:r>
      <w:proofErr w:type="gramEnd"/>
      <w:r>
        <w:rPr>
          <w:rFonts w:ascii="Arial" w:hAnsi="Arial" w:cs="Arial"/>
        </w:rPr>
        <w:t xml:space="preserve">. </w:t>
      </w:r>
    </w:p>
    <w:p w:rsidR="0057474F" w:rsidRDefault="0057474F" w:rsidP="001D2788">
      <w:pPr>
        <w:pStyle w:val="p"/>
        <w:jc w:val="center"/>
        <w:rPr>
          <w:rFonts w:ascii="Arial" w:hAnsi="Arial" w:cs="Arial"/>
        </w:rPr>
      </w:pPr>
    </w:p>
    <w:p w:rsidR="0057474F" w:rsidRDefault="0057474F" w:rsidP="001D2788">
      <w:pPr>
        <w:pStyle w:val="p"/>
        <w:jc w:val="center"/>
        <w:rPr>
          <w:rFonts w:ascii="Arial" w:hAnsi="Arial" w:cs="Arial"/>
        </w:rPr>
      </w:pPr>
      <w:r>
        <w:rPr>
          <w:rFonts w:ascii="Arial" w:hAnsi="Arial" w:cs="Arial"/>
          <w:noProof/>
        </w:rPr>
        <w:drawing>
          <wp:anchor distT="0" distB="0" distL="114300" distR="114300" simplePos="0" relativeHeight="251675648" behindDoc="0" locked="0" layoutInCell="1" allowOverlap="1">
            <wp:simplePos x="0" y="0"/>
            <wp:positionH relativeFrom="column">
              <wp:posOffset>1271905</wp:posOffset>
            </wp:positionH>
            <wp:positionV relativeFrom="paragraph">
              <wp:align>top</wp:align>
            </wp:positionV>
            <wp:extent cx="2238375" cy="2495550"/>
            <wp:effectExtent l="19050" t="0" r="9525" b="0"/>
            <wp:wrapSquare wrapText="bothSides"/>
            <wp:docPr id="258" name="obrázek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91" cstate="print"/>
                    <a:srcRect/>
                    <a:stretch>
                      <a:fillRect/>
                    </a:stretch>
                  </pic:blipFill>
                  <pic:spPr bwMode="auto">
                    <a:xfrm>
                      <a:off x="0" y="0"/>
                      <a:ext cx="2238375" cy="2495550"/>
                    </a:xfrm>
                    <a:prstGeom prst="rect">
                      <a:avLst/>
                    </a:prstGeom>
                    <a:noFill/>
                    <a:ln w="9525">
                      <a:noFill/>
                      <a:miter lim="800000"/>
                      <a:headEnd/>
                      <a:tailEnd/>
                    </a:ln>
                  </pic:spPr>
                </pic:pic>
              </a:graphicData>
            </a:graphic>
          </wp:anchor>
        </w:drawing>
      </w:r>
    </w:p>
    <w:p w:rsidR="0057474F" w:rsidRDefault="0057474F" w:rsidP="0057474F">
      <w:pPr>
        <w:pStyle w:val="p"/>
        <w:rPr>
          <w:rFonts w:ascii="Arial" w:hAnsi="Arial" w:cs="Arial"/>
        </w:rPr>
      </w:pPr>
      <w:r>
        <w:rPr>
          <w:rFonts w:ascii="Arial" w:hAnsi="Arial" w:cs="Arial"/>
        </w:rPr>
        <w:br w:type="textWrapping" w:clear="all"/>
      </w:r>
    </w:p>
    <w:p w:rsidR="0057474F" w:rsidRDefault="0057474F" w:rsidP="001D2788">
      <w:pPr>
        <w:pStyle w:val="p"/>
        <w:jc w:val="center"/>
        <w:rPr>
          <w:rFonts w:ascii="Arial" w:hAnsi="Arial" w:cs="Arial"/>
        </w:rPr>
      </w:pPr>
      <w:r>
        <w:rPr>
          <w:rFonts w:ascii="Arial" w:hAnsi="Arial" w:cs="Arial"/>
          <w:noProof/>
        </w:rPr>
        <w:lastRenderedPageBreak/>
        <w:drawing>
          <wp:inline distT="0" distB="0" distL="0" distR="0">
            <wp:extent cx="3819525" cy="5715000"/>
            <wp:effectExtent l="19050" t="0" r="9525" b="0"/>
            <wp:docPr id="255" name="obrázek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92" cstate="print"/>
                    <a:srcRect/>
                    <a:stretch>
                      <a:fillRect/>
                    </a:stretch>
                  </pic:blipFill>
                  <pic:spPr bwMode="auto">
                    <a:xfrm>
                      <a:off x="0" y="0"/>
                      <a:ext cx="3819525" cy="5715000"/>
                    </a:xfrm>
                    <a:prstGeom prst="rect">
                      <a:avLst/>
                    </a:prstGeom>
                    <a:noFill/>
                    <a:ln w="9525">
                      <a:noFill/>
                      <a:miter lim="800000"/>
                      <a:headEnd/>
                      <a:tailEnd/>
                    </a:ln>
                  </pic:spPr>
                </pic:pic>
              </a:graphicData>
            </a:graphic>
          </wp:inline>
        </w:drawing>
      </w:r>
    </w:p>
    <w:p w:rsidR="0057474F" w:rsidRDefault="0057474F" w:rsidP="001D2788">
      <w:pPr>
        <w:pStyle w:val="p"/>
        <w:jc w:val="center"/>
        <w:rPr>
          <w:rFonts w:ascii="Arial" w:hAnsi="Arial" w:cs="Arial"/>
        </w:rPr>
      </w:pPr>
    </w:p>
    <w:p w:rsidR="00A51BAD" w:rsidRPr="00481545" w:rsidRDefault="0057474F" w:rsidP="00A51BAD">
      <w:pPr>
        <w:spacing w:before="100" w:beforeAutospacing="1" w:after="100" w:afterAutospacing="1" w:line="240" w:lineRule="auto"/>
        <w:rPr>
          <w:rFonts w:ascii="Times New Roman" w:eastAsia="Times New Roman" w:hAnsi="Times New Roman" w:cs="Times New Roman"/>
          <w:sz w:val="36"/>
          <w:szCs w:val="36"/>
          <w:lang w:eastAsia="cs-CZ"/>
        </w:rPr>
      </w:pPr>
      <w:r w:rsidRPr="0057474F">
        <w:rPr>
          <w:rFonts w:ascii="Times New Roman" w:eastAsia="Times New Roman" w:hAnsi="Times New Roman" w:cs="Times New Roman"/>
          <w:noProof/>
          <w:sz w:val="36"/>
          <w:szCs w:val="36"/>
          <w:lang w:eastAsia="cs-CZ"/>
        </w:rPr>
        <w:drawing>
          <wp:anchor distT="0" distB="0" distL="209550" distR="209550" simplePos="0" relativeHeight="251674624" behindDoc="0" locked="0" layoutInCell="1" allowOverlap="0">
            <wp:simplePos x="0" y="0"/>
            <wp:positionH relativeFrom="column">
              <wp:posOffset>271780</wp:posOffset>
            </wp:positionH>
            <wp:positionV relativeFrom="line">
              <wp:posOffset>433705</wp:posOffset>
            </wp:positionV>
            <wp:extent cx="3790950" cy="2419350"/>
            <wp:effectExtent l="19050" t="0" r="0" b="0"/>
            <wp:wrapSquare wrapText="bothSides"/>
            <wp:docPr id="245" name="obrázek 24" descr="http://samhs.org.au/Virtual%20Museum/nursing%20uniforms/nursing%20uniforms_clip_image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amhs.org.au/Virtual%20Museum/nursing%20uniforms/nursing%20uniforms_clip_image021.jpg"/>
                    <pic:cNvPicPr>
                      <a:picLocks noChangeAspect="1" noChangeArrowheads="1"/>
                    </pic:cNvPicPr>
                  </pic:nvPicPr>
                  <pic:blipFill>
                    <a:blip r:embed="rId84" cstate="print"/>
                    <a:srcRect/>
                    <a:stretch>
                      <a:fillRect/>
                    </a:stretch>
                  </pic:blipFill>
                  <pic:spPr bwMode="auto">
                    <a:xfrm>
                      <a:off x="0" y="0"/>
                      <a:ext cx="3790950" cy="2419350"/>
                    </a:xfrm>
                    <a:prstGeom prst="rect">
                      <a:avLst/>
                    </a:prstGeom>
                    <a:noFill/>
                    <a:ln w="9525">
                      <a:noFill/>
                      <a:miter lim="800000"/>
                      <a:headEnd/>
                      <a:tailEnd/>
                    </a:ln>
                  </pic:spPr>
                </pic:pic>
              </a:graphicData>
            </a:graphic>
          </wp:anchor>
        </w:drawing>
      </w: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r>
        <w:rPr>
          <w:rFonts w:ascii="Times New Roman" w:eastAsia="Times New Roman" w:hAnsi="Times New Roman" w:cs="Times New Roman"/>
          <w:b/>
          <w:bCs/>
          <w:noProof/>
          <w:kern w:val="36"/>
          <w:sz w:val="48"/>
          <w:szCs w:val="48"/>
          <w:lang w:eastAsia="cs-CZ"/>
        </w:rPr>
        <w:lastRenderedPageBreak/>
        <w:drawing>
          <wp:inline distT="0" distB="0" distL="0" distR="0">
            <wp:extent cx="2695575" cy="4048125"/>
            <wp:effectExtent l="19050" t="0" r="9525" b="0"/>
            <wp:docPr id="249" name="obrázek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93" cstate="print"/>
                    <a:srcRect/>
                    <a:stretch>
                      <a:fillRect/>
                    </a:stretch>
                  </pic:blipFill>
                  <pic:spPr bwMode="auto">
                    <a:xfrm>
                      <a:off x="0" y="0"/>
                      <a:ext cx="2695575" cy="4048125"/>
                    </a:xfrm>
                    <a:prstGeom prst="rect">
                      <a:avLst/>
                    </a:prstGeom>
                    <a:noFill/>
                    <a:ln w="9525">
                      <a:noFill/>
                      <a:miter lim="800000"/>
                      <a:headEnd/>
                      <a:tailEnd/>
                    </a:ln>
                  </pic:spPr>
                </pic:pic>
              </a:graphicData>
            </a:graphic>
          </wp:inline>
        </w:drawing>
      </w:r>
      <w:r>
        <w:rPr>
          <w:rFonts w:ascii="Times New Roman" w:eastAsia="Times New Roman" w:hAnsi="Times New Roman" w:cs="Times New Roman"/>
          <w:b/>
          <w:bCs/>
          <w:noProof/>
          <w:kern w:val="36"/>
          <w:sz w:val="48"/>
          <w:szCs w:val="48"/>
          <w:lang w:eastAsia="cs-CZ"/>
        </w:rPr>
        <w:drawing>
          <wp:inline distT="0" distB="0" distL="0" distR="0">
            <wp:extent cx="3429000" cy="4000500"/>
            <wp:effectExtent l="19050" t="0" r="0" b="0"/>
            <wp:docPr id="252" name="obrázek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94" cstate="print"/>
                    <a:srcRect/>
                    <a:stretch>
                      <a:fillRect/>
                    </a:stretch>
                  </pic:blipFill>
                  <pic:spPr bwMode="auto">
                    <a:xfrm>
                      <a:off x="0" y="0"/>
                      <a:ext cx="3429000" cy="4000500"/>
                    </a:xfrm>
                    <a:prstGeom prst="rect">
                      <a:avLst/>
                    </a:prstGeom>
                    <a:noFill/>
                    <a:ln w="9525">
                      <a:noFill/>
                      <a:miter lim="800000"/>
                      <a:headEnd/>
                      <a:tailEnd/>
                    </a:ln>
                  </pic:spPr>
                </pic:pic>
              </a:graphicData>
            </a:graphic>
          </wp:inline>
        </w:drawing>
      </w: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F2551" w:rsidRDefault="007B00C7" w:rsidP="000F2551">
      <w:pPr>
        <w:pStyle w:val="Nadpis1"/>
      </w:pPr>
      <w:r>
        <w:t>Historie ošetřovatelství</w:t>
      </w:r>
      <w:bookmarkStart w:id="1" w:name="_GoBack"/>
      <w:bookmarkEnd w:id="1"/>
    </w:p>
    <w:p w:rsidR="007B00C7" w:rsidRDefault="007B00C7" w:rsidP="000F2551">
      <w:pPr>
        <w:numPr>
          <w:ilvl w:val="0"/>
          <w:numId w:val="13"/>
        </w:numPr>
        <w:spacing w:before="100" w:beforeAutospacing="1" w:after="100" w:afterAutospacing="1" w:line="240" w:lineRule="auto"/>
      </w:pPr>
      <w:proofErr w:type="gramStart"/>
      <w:r>
        <w:t>1-charitativní</w:t>
      </w:r>
      <w:proofErr w:type="gramEnd"/>
    </w:p>
    <w:p w:rsidR="007B00C7" w:rsidRDefault="007B00C7" w:rsidP="007B00C7">
      <w:pPr>
        <w:numPr>
          <w:ilvl w:val="1"/>
          <w:numId w:val="13"/>
        </w:numPr>
        <w:spacing w:before="100" w:beforeAutospacing="1" w:after="100" w:afterAutospacing="1" w:line="240" w:lineRule="auto"/>
      </w:pPr>
      <w:r>
        <w:t xml:space="preserve">morální a </w:t>
      </w:r>
      <w:proofErr w:type="spellStart"/>
      <w:r>
        <w:t>humální</w:t>
      </w:r>
      <w:proofErr w:type="spellEnd"/>
      <w:r>
        <w:t xml:space="preserve"> pomoc člověku</w:t>
      </w:r>
    </w:p>
    <w:p w:rsidR="007B00C7" w:rsidRDefault="007B00C7" w:rsidP="007B00C7">
      <w:pPr>
        <w:numPr>
          <w:ilvl w:val="1"/>
          <w:numId w:val="13"/>
        </w:numPr>
        <w:spacing w:before="100" w:beforeAutospacing="1" w:after="100" w:afterAutospacing="1" w:line="240" w:lineRule="auto"/>
      </w:pPr>
      <w:r>
        <w:t>obětování se</w:t>
      </w:r>
    </w:p>
    <w:p w:rsidR="007B00C7" w:rsidRDefault="007B00C7" w:rsidP="007B00C7">
      <w:pPr>
        <w:numPr>
          <w:ilvl w:val="1"/>
          <w:numId w:val="13"/>
        </w:numPr>
        <w:spacing w:before="100" w:beforeAutospacing="1" w:after="100" w:afterAutospacing="1" w:line="240" w:lineRule="auto"/>
      </w:pPr>
      <w:r>
        <w:t>církevní řády - řeholnice př. Bekyně Diakonky (nejdříve navštěvovali pacienty doma, později přicházeli pacienti za nimi)</w:t>
      </w:r>
    </w:p>
    <w:p w:rsidR="007B00C7" w:rsidRDefault="007B00C7" w:rsidP="007B00C7">
      <w:pPr>
        <w:numPr>
          <w:ilvl w:val="1"/>
          <w:numId w:val="13"/>
        </w:numPr>
        <w:spacing w:before="100" w:beforeAutospacing="1" w:after="100" w:afterAutospacing="1" w:line="240" w:lineRule="auto"/>
      </w:pPr>
      <w:r>
        <w:t>špitály - př. Milosrdní Bratři v Praze</w:t>
      </w:r>
    </w:p>
    <w:p w:rsidR="007B00C7" w:rsidRDefault="007B00C7" w:rsidP="007B00C7">
      <w:pPr>
        <w:numPr>
          <w:ilvl w:val="1"/>
          <w:numId w:val="13"/>
        </w:numPr>
        <w:spacing w:before="100" w:beforeAutospacing="1" w:after="100" w:afterAutospacing="1" w:line="240" w:lineRule="auto"/>
      </w:pPr>
      <w:r>
        <w:t>sv. Zdislava, Eliška Přemyslovna</w:t>
      </w:r>
    </w:p>
    <w:p w:rsidR="007B00C7" w:rsidRDefault="007B00C7" w:rsidP="007B00C7">
      <w:pPr>
        <w:numPr>
          <w:ilvl w:val="1"/>
          <w:numId w:val="13"/>
        </w:numPr>
        <w:spacing w:before="100" w:beforeAutospacing="1" w:after="100" w:afterAutospacing="1" w:line="240" w:lineRule="auto"/>
      </w:pPr>
      <w:r>
        <w:t>léčitelství, přírodní medicína</w:t>
      </w:r>
    </w:p>
    <w:p w:rsidR="007B00C7" w:rsidRDefault="007B00C7" w:rsidP="007B00C7">
      <w:pPr>
        <w:numPr>
          <w:ilvl w:val="0"/>
          <w:numId w:val="13"/>
        </w:numPr>
        <w:spacing w:before="100" w:beforeAutospacing="1" w:after="100" w:afterAutospacing="1" w:line="240" w:lineRule="auto"/>
      </w:pPr>
      <w:proofErr w:type="gramStart"/>
      <w:r>
        <w:t>2-medicínská</w:t>
      </w:r>
      <w:proofErr w:type="gramEnd"/>
    </w:p>
    <w:p w:rsidR="007B00C7" w:rsidRDefault="007B00C7" w:rsidP="007B00C7">
      <w:pPr>
        <w:numPr>
          <w:ilvl w:val="1"/>
          <w:numId w:val="13"/>
        </w:numPr>
        <w:spacing w:before="100" w:beforeAutospacing="1" w:after="100" w:afterAutospacing="1" w:line="240" w:lineRule="auto"/>
      </w:pPr>
      <w:r>
        <w:t xml:space="preserve">od Florence </w:t>
      </w:r>
      <w:proofErr w:type="spellStart"/>
      <w:r>
        <w:t>Nightingel</w:t>
      </w:r>
      <w:proofErr w:type="spellEnd"/>
    </w:p>
    <w:p w:rsidR="007B00C7" w:rsidRDefault="007B00C7" w:rsidP="007B00C7">
      <w:pPr>
        <w:numPr>
          <w:ilvl w:val="1"/>
          <w:numId w:val="13"/>
        </w:numPr>
        <w:spacing w:before="100" w:beforeAutospacing="1" w:after="100" w:afterAutospacing="1" w:line="240" w:lineRule="auto"/>
      </w:pPr>
      <w:r>
        <w:t>lékař potřebuje vzdělaného pomocníka</w:t>
      </w:r>
    </w:p>
    <w:p w:rsidR="007B00C7" w:rsidRDefault="007B00C7" w:rsidP="007B00C7">
      <w:pPr>
        <w:numPr>
          <w:ilvl w:val="1"/>
          <w:numId w:val="13"/>
        </w:numPr>
        <w:spacing w:before="100" w:beforeAutospacing="1" w:after="100" w:afterAutospacing="1" w:line="240" w:lineRule="auto"/>
      </w:pPr>
      <w:r>
        <w:t>špitály</w:t>
      </w:r>
    </w:p>
    <w:p w:rsidR="007B00C7" w:rsidRDefault="007B00C7" w:rsidP="007B00C7">
      <w:pPr>
        <w:numPr>
          <w:ilvl w:val="1"/>
          <w:numId w:val="13"/>
        </w:numPr>
        <w:spacing w:before="100" w:beforeAutospacing="1" w:after="100" w:afterAutospacing="1" w:line="240" w:lineRule="auto"/>
      </w:pPr>
      <w:r>
        <w:t>rozvoj během válek - rozvoj ošetřovatelství - snížena úmrtnost vojáků</w:t>
      </w:r>
    </w:p>
    <w:p w:rsidR="007B00C7" w:rsidRDefault="007B00C7" w:rsidP="007B00C7">
      <w:pPr>
        <w:numPr>
          <w:ilvl w:val="1"/>
          <w:numId w:val="13"/>
        </w:numPr>
        <w:spacing w:before="100" w:beforeAutospacing="1" w:after="100" w:afterAutospacing="1" w:line="240" w:lineRule="auto"/>
      </w:pPr>
      <w:r>
        <w:t xml:space="preserve">Florence </w:t>
      </w:r>
      <w:proofErr w:type="spellStart"/>
      <w:r>
        <w:t>Nightingel</w:t>
      </w:r>
      <w:proofErr w:type="spellEnd"/>
    </w:p>
    <w:p w:rsidR="007B00C7" w:rsidRDefault="007B00C7" w:rsidP="007B00C7">
      <w:pPr>
        <w:numPr>
          <w:ilvl w:val="2"/>
          <w:numId w:val="13"/>
        </w:numPr>
        <w:spacing w:before="100" w:beforeAutospacing="1" w:after="100" w:afterAutospacing="1" w:line="240" w:lineRule="auto"/>
      </w:pPr>
      <w:r>
        <w:t>pracovala v nemocnici</w:t>
      </w:r>
    </w:p>
    <w:p w:rsidR="007B00C7" w:rsidRDefault="007B00C7" w:rsidP="007B00C7">
      <w:pPr>
        <w:numPr>
          <w:ilvl w:val="2"/>
          <w:numId w:val="13"/>
        </w:numPr>
        <w:spacing w:before="100" w:beforeAutospacing="1" w:after="100" w:afterAutospacing="1" w:line="240" w:lineRule="auto"/>
      </w:pPr>
      <w:r>
        <w:t>dobrovolnice, organizátorka ošetřování britských vojáků</w:t>
      </w:r>
    </w:p>
    <w:p w:rsidR="007B00C7" w:rsidRDefault="007B00C7" w:rsidP="007B00C7">
      <w:pPr>
        <w:numPr>
          <w:ilvl w:val="2"/>
          <w:numId w:val="13"/>
        </w:numPr>
        <w:spacing w:before="100" w:beforeAutospacing="1" w:after="100" w:afterAutospacing="1" w:line="240" w:lineRule="auto"/>
      </w:pPr>
      <w:r>
        <w:t xml:space="preserve">snížila úmrtnost </w:t>
      </w:r>
      <w:proofErr w:type="gramStart"/>
      <w:r>
        <w:t>ze</w:t>
      </w:r>
      <w:proofErr w:type="gramEnd"/>
      <w:r>
        <w:t xml:space="preserve"> 40% na 2%</w:t>
      </w:r>
    </w:p>
    <w:p w:rsidR="007B00C7" w:rsidRDefault="007B00C7" w:rsidP="007B00C7">
      <w:pPr>
        <w:numPr>
          <w:ilvl w:val="2"/>
          <w:numId w:val="13"/>
        </w:numPr>
        <w:spacing w:before="100" w:beforeAutospacing="1" w:after="100" w:afterAutospacing="1" w:line="240" w:lineRule="auto"/>
      </w:pPr>
      <w:r>
        <w:t>vliv Krymské války</w:t>
      </w:r>
    </w:p>
    <w:p w:rsidR="007B00C7" w:rsidRDefault="007B00C7" w:rsidP="007B00C7">
      <w:pPr>
        <w:numPr>
          <w:ilvl w:val="2"/>
          <w:numId w:val="13"/>
        </w:numPr>
        <w:spacing w:before="100" w:beforeAutospacing="1" w:after="100" w:afterAutospacing="1" w:line="240" w:lineRule="auto"/>
      </w:pPr>
      <w:r>
        <w:t>přednášky po světě</w:t>
      </w:r>
    </w:p>
    <w:p w:rsidR="007B00C7" w:rsidRDefault="007B00C7" w:rsidP="007B00C7">
      <w:pPr>
        <w:numPr>
          <w:ilvl w:val="2"/>
          <w:numId w:val="13"/>
        </w:numPr>
        <w:spacing w:before="100" w:beforeAutospacing="1" w:after="100" w:afterAutospacing="1" w:line="240" w:lineRule="auto"/>
      </w:pPr>
      <w:r>
        <w:t>získala sponzory a 1860 založila ošetřovatelskou školu</w:t>
      </w:r>
    </w:p>
    <w:p w:rsidR="007B00C7" w:rsidRDefault="007B00C7" w:rsidP="007B00C7">
      <w:pPr>
        <w:numPr>
          <w:ilvl w:val="2"/>
          <w:numId w:val="13"/>
        </w:numPr>
        <w:spacing w:before="100" w:beforeAutospacing="1" w:after="100" w:afterAutospacing="1" w:line="240" w:lineRule="auto"/>
      </w:pPr>
      <w:r>
        <w:t>kladla důraz na světlo, teplo, čistý vzduch, čistotu a klid</w:t>
      </w:r>
    </w:p>
    <w:p w:rsidR="007B00C7" w:rsidRDefault="007B00C7" w:rsidP="007B00C7">
      <w:pPr>
        <w:numPr>
          <w:ilvl w:val="2"/>
          <w:numId w:val="13"/>
        </w:numPr>
        <w:spacing w:before="100" w:beforeAutospacing="1" w:after="100" w:afterAutospacing="1" w:line="240" w:lineRule="auto"/>
      </w:pPr>
      <w:r>
        <w:t>nevěřila v existenci mikroorganismů</w:t>
      </w:r>
    </w:p>
    <w:p w:rsidR="007B00C7" w:rsidRDefault="007B00C7" w:rsidP="007B00C7">
      <w:pPr>
        <w:numPr>
          <w:ilvl w:val="2"/>
          <w:numId w:val="13"/>
        </w:numPr>
        <w:spacing w:before="100" w:beforeAutospacing="1" w:after="100" w:afterAutospacing="1" w:line="240" w:lineRule="auto"/>
      </w:pPr>
      <w:r>
        <w:t>škola pro platící na 2 roky (dcery z bohatších rodin), pro neplatící na 1 rok a ty to měli poté jako povolání</w:t>
      </w:r>
    </w:p>
    <w:p w:rsidR="007B00C7" w:rsidRDefault="007B00C7" w:rsidP="007B00C7">
      <w:pPr>
        <w:numPr>
          <w:ilvl w:val="2"/>
          <w:numId w:val="13"/>
        </w:numPr>
        <w:spacing w:before="100" w:beforeAutospacing="1" w:after="100" w:afterAutospacing="1" w:line="240" w:lineRule="auto"/>
      </w:pPr>
      <w:r>
        <w:t>stanovila náplň práce sestry a její zodpovědnost a samostatnou roli</w:t>
      </w:r>
    </w:p>
    <w:p w:rsidR="007B00C7" w:rsidRDefault="007B00C7" w:rsidP="007B00C7">
      <w:pPr>
        <w:numPr>
          <w:ilvl w:val="2"/>
          <w:numId w:val="13"/>
        </w:numPr>
        <w:spacing w:before="100" w:beforeAutospacing="1" w:after="100" w:afterAutospacing="1" w:line="240" w:lineRule="auto"/>
      </w:pPr>
      <w:r>
        <w:t xml:space="preserve">její teorie: postavit nemocnici, po čase jí srovnat se </w:t>
      </w:r>
      <w:proofErr w:type="spellStart"/>
      <w:r>
        <w:t>zamí</w:t>
      </w:r>
      <w:proofErr w:type="spellEnd"/>
      <w:r>
        <w:t xml:space="preserve"> a postavit novou</w:t>
      </w:r>
    </w:p>
    <w:p w:rsidR="007B00C7" w:rsidRDefault="007B00C7" w:rsidP="007B00C7">
      <w:pPr>
        <w:numPr>
          <w:ilvl w:val="2"/>
          <w:numId w:val="13"/>
        </w:numPr>
        <w:spacing w:before="100" w:beforeAutospacing="1" w:after="100" w:afterAutospacing="1" w:line="240" w:lineRule="auto"/>
      </w:pPr>
      <w:proofErr w:type="gramStart"/>
      <w:r>
        <w:t>12.květen</w:t>
      </w:r>
      <w:proofErr w:type="gramEnd"/>
      <w:r>
        <w:t xml:space="preserve"> = den sester</w:t>
      </w:r>
    </w:p>
    <w:p w:rsidR="007B00C7" w:rsidRDefault="007B00C7" w:rsidP="007B00C7">
      <w:pPr>
        <w:numPr>
          <w:ilvl w:val="1"/>
          <w:numId w:val="13"/>
        </w:numPr>
        <w:spacing w:before="100" w:beforeAutospacing="1" w:after="100" w:afterAutospacing="1" w:line="240" w:lineRule="auto"/>
      </w:pPr>
      <w:r>
        <w:t xml:space="preserve">Henry </w:t>
      </w:r>
      <w:proofErr w:type="spellStart"/>
      <w:r>
        <w:t>Dudant</w:t>
      </w:r>
      <w:proofErr w:type="spellEnd"/>
      <w:r>
        <w:t xml:space="preserve"> - založil Červený kříž</w:t>
      </w:r>
    </w:p>
    <w:p w:rsidR="007B00C7" w:rsidRDefault="007B00C7" w:rsidP="007B00C7">
      <w:pPr>
        <w:numPr>
          <w:ilvl w:val="0"/>
          <w:numId w:val="13"/>
        </w:numPr>
        <w:spacing w:before="100" w:beforeAutospacing="1" w:after="100" w:afterAutospacing="1" w:line="240" w:lineRule="auto"/>
      </w:pPr>
      <w:proofErr w:type="gramStart"/>
      <w:r>
        <w:t>3-orientace</w:t>
      </w:r>
      <w:proofErr w:type="gramEnd"/>
      <w:r>
        <w:t xml:space="preserve"> na výkony</w:t>
      </w:r>
    </w:p>
    <w:p w:rsidR="007B00C7" w:rsidRDefault="007B00C7" w:rsidP="007B00C7">
      <w:pPr>
        <w:numPr>
          <w:ilvl w:val="1"/>
          <w:numId w:val="13"/>
        </w:numPr>
        <w:spacing w:before="100" w:beforeAutospacing="1" w:after="100" w:afterAutospacing="1" w:line="240" w:lineRule="auto"/>
      </w:pPr>
      <w:r>
        <w:t>ošetřovatelství ztrácí charitativní náboj, dehumanizace</w:t>
      </w:r>
    </w:p>
    <w:p w:rsidR="007B00C7" w:rsidRDefault="007B00C7" w:rsidP="007B00C7">
      <w:pPr>
        <w:numPr>
          <w:ilvl w:val="1"/>
          <w:numId w:val="13"/>
        </w:numPr>
        <w:spacing w:before="100" w:beforeAutospacing="1" w:after="100" w:afterAutospacing="1" w:line="240" w:lineRule="auto"/>
      </w:pPr>
      <w:r>
        <w:t>výuka zaměřena na manuální zručnost</w:t>
      </w:r>
    </w:p>
    <w:p w:rsidR="007B00C7" w:rsidRDefault="007B00C7" w:rsidP="007B00C7">
      <w:pPr>
        <w:numPr>
          <w:ilvl w:val="0"/>
          <w:numId w:val="13"/>
        </w:numPr>
        <w:spacing w:before="100" w:beforeAutospacing="1" w:after="100" w:afterAutospacing="1" w:line="240" w:lineRule="auto"/>
      </w:pPr>
      <w:proofErr w:type="gramStart"/>
      <w:r>
        <w:t>4-orientace</w:t>
      </w:r>
      <w:proofErr w:type="gramEnd"/>
      <w:r>
        <w:t xml:space="preserve"> na problém nemocného</w:t>
      </w:r>
    </w:p>
    <w:p w:rsidR="007B00C7" w:rsidRDefault="007B00C7" w:rsidP="007B00C7">
      <w:pPr>
        <w:numPr>
          <w:ilvl w:val="1"/>
          <w:numId w:val="13"/>
        </w:numPr>
        <w:spacing w:before="100" w:beforeAutospacing="1" w:after="100" w:afterAutospacing="1" w:line="240" w:lineRule="auto"/>
      </w:pPr>
      <w:r>
        <w:t>hledání nových koncepcí - 70. léta 20. stol. - ošetřovatelský proces</w:t>
      </w:r>
    </w:p>
    <w:p w:rsidR="007B00C7" w:rsidRDefault="007B00C7" w:rsidP="007B00C7">
      <w:pPr>
        <w:numPr>
          <w:ilvl w:val="1"/>
          <w:numId w:val="13"/>
        </w:numPr>
        <w:spacing w:before="100" w:beforeAutospacing="1" w:after="100" w:afterAutospacing="1" w:line="240" w:lineRule="auto"/>
      </w:pPr>
      <w:proofErr w:type="spellStart"/>
      <w:r>
        <w:t>Henderson</w:t>
      </w:r>
      <w:proofErr w:type="spellEnd"/>
      <w:r>
        <w:t xml:space="preserve"> - vymezila pojmy základní ošetřovatelské péče a samostatnou roli sestry a pasivní roli sestry</w:t>
      </w:r>
    </w:p>
    <w:p w:rsidR="007B00C7" w:rsidRDefault="007B00C7" w:rsidP="007B00C7">
      <w:pPr>
        <w:pStyle w:val="Nadpis3"/>
      </w:pPr>
      <w:r>
        <w:t xml:space="preserve">Historie </w:t>
      </w:r>
      <w:proofErr w:type="spellStart"/>
      <w:r>
        <w:t>oše</w:t>
      </w:r>
      <w:proofErr w:type="spellEnd"/>
      <w:r>
        <w:t>. školství</w:t>
      </w:r>
    </w:p>
    <w:p w:rsidR="007B00C7" w:rsidRDefault="007B00C7" w:rsidP="007B00C7">
      <w:pPr>
        <w:numPr>
          <w:ilvl w:val="0"/>
          <w:numId w:val="14"/>
        </w:numPr>
        <w:spacing w:before="100" w:beforeAutospacing="1" w:after="100" w:afterAutospacing="1" w:line="240" w:lineRule="auto"/>
      </w:pPr>
      <w:r>
        <w:t>1769 - na Trnavské univerzitě - katedra chirurgie a porodnictví - kurz pro porodní báby - diplom</w:t>
      </w:r>
    </w:p>
    <w:p w:rsidR="007B00C7" w:rsidRDefault="007B00C7" w:rsidP="007B00C7">
      <w:pPr>
        <w:numPr>
          <w:ilvl w:val="0"/>
          <w:numId w:val="14"/>
        </w:numPr>
        <w:spacing w:before="100" w:beforeAutospacing="1" w:after="100" w:afterAutospacing="1" w:line="240" w:lineRule="auto"/>
      </w:pPr>
      <w:r>
        <w:t xml:space="preserve">1871 - ženský výrobní spolek v Praze - chtěl zlepšit postavení žen a jejich šanci na </w:t>
      </w:r>
      <w:proofErr w:type="spellStart"/>
      <w:r>
        <w:t>samoživení</w:t>
      </w:r>
      <w:proofErr w:type="spellEnd"/>
      <w:r>
        <w:t xml:space="preserve"> (K. Světlá, E. Krásnohorská)</w:t>
      </w:r>
    </w:p>
    <w:p w:rsidR="007B00C7" w:rsidRDefault="007B00C7" w:rsidP="007B00C7">
      <w:pPr>
        <w:numPr>
          <w:ilvl w:val="0"/>
          <w:numId w:val="14"/>
        </w:numPr>
        <w:spacing w:before="100" w:beforeAutospacing="1" w:after="100" w:afterAutospacing="1" w:line="240" w:lineRule="auto"/>
      </w:pPr>
      <w:r>
        <w:t>1873 - založen Bratislavský ústav porodních bab</w:t>
      </w:r>
    </w:p>
    <w:p w:rsidR="007B00C7" w:rsidRDefault="007B00C7" w:rsidP="007B00C7">
      <w:pPr>
        <w:numPr>
          <w:ilvl w:val="0"/>
          <w:numId w:val="14"/>
        </w:numPr>
        <w:spacing w:before="100" w:beforeAutospacing="1" w:after="100" w:afterAutospacing="1" w:line="240" w:lineRule="auto"/>
      </w:pPr>
      <w:r>
        <w:t>1874 - Ošetřovatelská škola - fungovalo 8 let (nemocniční praxe probíhali v nemocnici na Karlově náměstí)</w:t>
      </w:r>
    </w:p>
    <w:p w:rsidR="007B00C7" w:rsidRDefault="007B00C7" w:rsidP="007B00C7">
      <w:pPr>
        <w:numPr>
          <w:ilvl w:val="0"/>
          <w:numId w:val="14"/>
        </w:numPr>
        <w:spacing w:before="100" w:beforeAutospacing="1" w:after="100" w:afterAutospacing="1" w:line="240" w:lineRule="auto"/>
      </w:pPr>
      <w:proofErr w:type="spellStart"/>
      <w:r>
        <w:lastRenderedPageBreak/>
        <w:t>Billroth</w:t>
      </w:r>
      <w:proofErr w:type="spellEnd"/>
      <w:r>
        <w:t xml:space="preserve"> - založil školu ve Vídni podle českého vzoru</w:t>
      </w:r>
    </w:p>
    <w:p w:rsidR="007B00C7" w:rsidRDefault="007B00C7" w:rsidP="007B00C7">
      <w:pPr>
        <w:numPr>
          <w:ilvl w:val="0"/>
          <w:numId w:val="14"/>
        </w:numPr>
        <w:spacing w:before="100" w:beforeAutospacing="1" w:after="100" w:afterAutospacing="1" w:line="240" w:lineRule="auto"/>
      </w:pPr>
      <w:r>
        <w:t>1914 - legalizace zakládání ošetřovatelských škol při nemocnicích</w:t>
      </w:r>
    </w:p>
    <w:p w:rsidR="007B00C7" w:rsidRDefault="007B00C7" w:rsidP="007B00C7">
      <w:pPr>
        <w:numPr>
          <w:ilvl w:val="0"/>
          <w:numId w:val="14"/>
        </w:numPr>
        <w:spacing w:before="100" w:beforeAutospacing="1" w:after="100" w:afterAutospacing="1" w:line="240" w:lineRule="auto"/>
      </w:pPr>
      <w:r>
        <w:t xml:space="preserve">1916 - vznik 2 leté školy, přijímací zkoušky z </w:t>
      </w:r>
      <w:proofErr w:type="spellStart"/>
      <w:r>
        <w:t>čj</w:t>
      </w:r>
      <w:proofErr w:type="spellEnd"/>
      <w:r>
        <w:t>, mat, inteligence</w:t>
      </w:r>
    </w:p>
    <w:p w:rsidR="007B00C7" w:rsidRDefault="007B00C7" w:rsidP="007B00C7">
      <w:pPr>
        <w:numPr>
          <w:ilvl w:val="0"/>
          <w:numId w:val="14"/>
        </w:numPr>
        <w:spacing w:before="100" w:beforeAutospacing="1" w:after="100" w:afterAutospacing="1" w:line="240" w:lineRule="auto"/>
      </w:pPr>
      <w:r>
        <w:t xml:space="preserve">1920 - škola do správy ČSK Červenému kříži, pozvány </w:t>
      </w:r>
      <w:proofErr w:type="spellStart"/>
      <w:r>
        <w:t>američanky</w:t>
      </w:r>
      <w:proofErr w:type="spellEnd"/>
      <w:r>
        <w:t xml:space="preserve"> ředitelka M. G. </w:t>
      </w:r>
      <w:proofErr w:type="spellStart"/>
      <w:r>
        <w:t>Parsonsová</w:t>
      </w:r>
      <w:proofErr w:type="spellEnd"/>
      <w:r>
        <w:t xml:space="preserve">, A. M. </w:t>
      </w:r>
      <w:proofErr w:type="spellStart"/>
      <w:r>
        <w:t>Lentellová</w:t>
      </w:r>
      <w:proofErr w:type="spellEnd"/>
      <w:r>
        <w:t xml:space="preserve"> a později sestra Kacena pocházející z české emigrace</w:t>
      </w:r>
    </w:p>
    <w:p w:rsidR="007B00C7" w:rsidRDefault="007B00C7" w:rsidP="007B00C7">
      <w:pPr>
        <w:numPr>
          <w:ilvl w:val="0"/>
          <w:numId w:val="14"/>
        </w:numPr>
        <w:spacing w:before="100" w:beforeAutospacing="1" w:after="100" w:afterAutospacing="1" w:line="240" w:lineRule="auto"/>
      </w:pPr>
      <w:r>
        <w:t>Alice Masaryková - založila ČSK Červený kříž, angažovala se ve vzdělávání sester, pozvala sestry z USA</w:t>
      </w:r>
    </w:p>
    <w:p w:rsidR="007B00C7" w:rsidRDefault="007B00C7" w:rsidP="007B00C7">
      <w:pPr>
        <w:numPr>
          <w:ilvl w:val="0"/>
          <w:numId w:val="14"/>
        </w:numPr>
        <w:spacing w:before="100" w:beforeAutospacing="1" w:after="100" w:afterAutospacing="1" w:line="240" w:lineRule="auto"/>
      </w:pPr>
      <w:r>
        <w:t xml:space="preserve">1925 - 31 - odešli americké sestry a škola přešla na </w:t>
      </w:r>
      <w:proofErr w:type="spellStart"/>
      <w:r>
        <w:t>češky</w:t>
      </w:r>
      <w:proofErr w:type="spellEnd"/>
      <w:r>
        <w:t xml:space="preserve"> - ředitelka Sylva </w:t>
      </w:r>
      <w:proofErr w:type="spellStart"/>
      <w:r>
        <w:t>Vacharová</w:t>
      </w:r>
      <w:proofErr w:type="spellEnd"/>
      <w:r>
        <w:t xml:space="preserve"> - škola na Karlově náměstí</w:t>
      </w:r>
    </w:p>
    <w:p w:rsidR="007B00C7" w:rsidRDefault="007B00C7" w:rsidP="007B00C7">
      <w:pPr>
        <w:numPr>
          <w:ilvl w:val="0"/>
          <w:numId w:val="14"/>
        </w:numPr>
        <w:spacing w:before="100" w:beforeAutospacing="1" w:after="100" w:afterAutospacing="1" w:line="240" w:lineRule="auto"/>
      </w:pPr>
      <w:r>
        <w:t xml:space="preserve">1931 - škola ve státní správě - ředitelka Ruth </w:t>
      </w:r>
      <w:proofErr w:type="spellStart"/>
      <w:r>
        <w:t>Tobulářová</w:t>
      </w:r>
      <w:proofErr w:type="spellEnd"/>
    </w:p>
    <w:p w:rsidR="007B00C7" w:rsidRDefault="007B00C7" w:rsidP="007B00C7">
      <w:pPr>
        <w:numPr>
          <w:ilvl w:val="0"/>
          <w:numId w:val="14"/>
        </w:numPr>
        <w:spacing w:before="100" w:beforeAutospacing="1" w:after="100" w:afterAutospacing="1" w:line="240" w:lineRule="auto"/>
      </w:pPr>
      <w:r>
        <w:t>1933 - Ústav pro vzdělávání a pro výcvik porodních asistentek</w:t>
      </w:r>
    </w:p>
    <w:p w:rsidR="007B00C7" w:rsidRDefault="007B00C7" w:rsidP="007B00C7">
      <w:pPr>
        <w:numPr>
          <w:ilvl w:val="0"/>
          <w:numId w:val="14"/>
        </w:numPr>
        <w:spacing w:before="100" w:beforeAutospacing="1" w:after="100" w:afterAutospacing="1" w:line="240" w:lineRule="auto"/>
      </w:pPr>
      <w:r>
        <w:t>1946 - Vyšší ošetřovatelská škola - učitelky, sestry</w:t>
      </w:r>
      <w:r w:rsidR="00381075">
        <w:t xml:space="preserve"> </w:t>
      </w:r>
      <w:r>
        <w:t>pro terénní péči a vrchní sestry</w:t>
      </w:r>
    </w:p>
    <w:p w:rsidR="007B00C7" w:rsidRDefault="007B00C7" w:rsidP="007B00C7">
      <w:pPr>
        <w:numPr>
          <w:ilvl w:val="0"/>
          <w:numId w:val="14"/>
        </w:numPr>
        <w:spacing w:before="100" w:beforeAutospacing="1" w:after="100" w:afterAutospacing="1" w:line="240" w:lineRule="auto"/>
      </w:pPr>
      <w:r>
        <w:t>1948 - vznik středních odborných škol</w:t>
      </w:r>
    </w:p>
    <w:p w:rsidR="007B00C7" w:rsidRDefault="007B00C7" w:rsidP="007B00C7">
      <w:pPr>
        <w:numPr>
          <w:ilvl w:val="0"/>
          <w:numId w:val="14"/>
        </w:numPr>
        <w:spacing w:before="100" w:beforeAutospacing="1" w:after="100" w:afterAutospacing="1" w:line="240" w:lineRule="auto"/>
      </w:pPr>
      <w:r>
        <w:t xml:space="preserve">1960 - Institut pro další vzdělávání zdravotnických pracovníků Brno =&gt; Národní centrum ošetřovatelství a nelékařských </w:t>
      </w:r>
      <w:proofErr w:type="spellStart"/>
      <w:r>
        <w:t>zdr</w:t>
      </w:r>
      <w:proofErr w:type="spellEnd"/>
      <w:r>
        <w:t>. oborů Brno, Bratislava</w:t>
      </w:r>
    </w:p>
    <w:p w:rsidR="007B00C7" w:rsidRDefault="007B00C7" w:rsidP="007B00C7">
      <w:pPr>
        <w:numPr>
          <w:ilvl w:val="0"/>
          <w:numId w:val="14"/>
        </w:numPr>
        <w:spacing w:before="100" w:beforeAutospacing="1" w:after="100" w:afterAutospacing="1" w:line="240" w:lineRule="auto"/>
      </w:pPr>
      <w:r>
        <w:t>1960 - Filozofická fakulta - studia Ošetřovatelství</w:t>
      </w:r>
    </w:p>
    <w:p w:rsidR="000F2551" w:rsidRDefault="000F2551"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381075">
        <w:rPr>
          <w:rFonts w:ascii="Times New Roman" w:eastAsia="Times New Roman" w:hAnsi="Times New Roman" w:cs="Times New Roman"/>
          <w:b/>
          <w:bCs/>
          <w:kern w:val="36"/>
          <w:sz w:val="28"/>
          <w:szCs w:val="28"/>
          <w:lang w:eastAsia="cs-CZ"/>
        </w:rPr>
        <w:t xml:space="preserve">podmínky přijetí: </w:t>
      </w: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381075">
        <w:rPr>
          <w:rFonts w:ascii="Times New Roman" w:eastAsia="Times New Roman" w:hAnsi="Times New Roman" w:cs="Times New Roman"/>
          <w:b/>
          <w:bCs/>
          <w:kern w:val="36"/>
          <w:sz w:val="28"/>
          <w:szCs w:val="28"/>
          <w:lang w:eastAsia="cs-CZ"/>
        </w:rPr>
        <w:t xml:space="preserve">věk 18 -30 let, svobodné, absolvována měšťanská škola (kdo měl vyšší měl přednost), mravní bezúhonnost, dobrý </w:t>
      </w:r>
      <w:proofErr w:type="spellStart"/>
      <w:r w:rsidRPr="00381075">
        <w:rPr>
          <w:rFonts w:ascii="Times New Roman" w:eastAsia="Times New Roman" w:hAnsi="Times New Roman" w:cs="Times New Roman"/>
          <w:b/>
          <w:bCs/>
          <w:kern w:val="36"/>
          <w:sz w:val="28"/>
          <w:szCs w:val="28"/>
          <w:lang w:eastAsia="cs-CZ"/>
        </w:rPr>
        <w:t>zdrav.stav</w:t>
      </w:r>
      <w:proofErr w:type="spellEnd"/>
      <w:r w:rsidRPr="00381075">
        <w:rPr>
          <w:rFonts w:ascii="Times New Roman" w:eastAsia="Times New Roman" w:hAnsi="Times New Roman" w:cs="Times New Roman"/>
          <w:b/>
          <w:bCs/>
          <w:kern w:val="36"/>
          <w:sz w:val="28"/>
          <w:szCs w:val="28"/>
          <w:lang w:eastAsia="cs-CZ"/>
        </w:rPr>
        <w:t xml:space="preserve">, rakouské státní občanství, potvrzení, že nevedou vlastní domácnost a nepečují o nezletilé dítě, výjimečně před </w:t>
      </w:r>
      <w:proofErr w:type="gramStart"/>
      <w:r w:rsidRPr="00381075">
        <w:rPr>
          <w:rFonts w:ascii="Times New Roman" w:eastAsia="Times New Roman" w:hAnsi="Times New Roman" w:cs="Times New Roman"/>
          <w:b/>
          <w:bCs/>
          <w:kern w:val="36"/>
          <w:sz w:val="28"/>
          <w:szCs w:val="28"/>
          <w:lang w:eastAsia="cs-CZ"/>
        </w:rPr>
        <w:t>18.rokem</w:t>
      </w:r>
      <w:proofErr w:type="gramEnd"/>
      <w:r w:rsidRPr="00381075">
        <w:rPr>
          <w:rFonts w:ascii="Times New Roman" w:eastAsia="Times New Roman" w:hAnsi="Times New Roman" w:cs="Times New Roman"/>
          <w:b/>
          <w:bCs/>
          <w:kern w:val="36"/>
          <w:sz w:val="28"/>
          <w:szCs w:val="28"/>
          <w:lang w:eastAsia="cs-CZ"/>
        </w:rPr>
        <w:t xml:space="preserve"> pokud pracovaly jako elévky (personál přijatý na zkušební dobu)</w:t>
      </w: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381075">
        <w:rPr>
          <w:rFonts w:ascii="Times New Roman" w:eastAsia="Times New Roman" w:hAnsi="Times New Roman" w:cs="Times New Roman"/>
          <w:b/>
          <w:bCs/>
          <w:kern w:val="36"/>
          <w:sz w:val="28"/>
          <w:szCs w:val="28"/>
          <w:lang w:eastAsia="cs-CZ"/>
        </w:rPr>
        <w:t xml:space="preserve">přijímací </w:t>
      </w:r>
      <w:proofErr w:type="gramStart"/>
      <w:r w:rsidRPr="00381075">
        <w:rPr>
          <w:rFonts w:ascii="Times New Roman" w:eastAsia="Times New Roman" w:hAnsi="Times New Roman" w:cs="Times New Roman"/>
          <w:b/>
          <w:bCs/>
          <w:kern w:val="36"/>
          <w:sz w:val="28"/>
          <w:szCs w:val="28"/>
          <w:lang w:eastAsia="cs-CZ"/>
        </w:rPr>
        <w:t>řízení : písemná</w:t>
      </w:r>
      <w:proofErr w:type="gramEnd"/>
      <w:r w:rsidRPr="00381075">
        <w:rPr>
          <w:rFonts w:ascii="Times New Roman" w:eastAsia="Times New Roman" w:hAnsi="Times New Roman" w:cs="Times New Roman"/>
          <w:b/>
          <w:bCs/>
          <w:kern w:val="36"/>
          <w:sz w:val="28"/>
          <w:szCs w:val="28"/>
          <w:lang w:eastAsia="cs-CZ"/>
        </w:rPr>
        <w:t xml:space="preserve"> zkouška z počtů, test inteligence, test z českého jazyka</w:t>
      </w: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proofErr w:type="gramStart"/>
      <w:r w:rsidRPr="00381075">
        <w:rPr>
          <w:rFonts w:ascii="Times New Roman" w:eastAsia="Times New Roman" w:hAnsi="Times New Roman" w:cs="Times New Roman"/>
          <w:b/>
          <w:bCs/>
          <w:kern w:val="36"/>
          <w:sz w:val="28"/>
          <w:szCs w:val="28"/>
          <w:lang w:eastAsia="cs-CZ"/>
        </w:rPr>
        <w:t>1.rok</w:t>
      </w:r>
      <w:proofErr w:type="gramEnd"/>
      <w:r w:rsidRPr="00381075">
        <w:rPr>
          <w:rFonts w:ascii="Times New Roman" w:eastAsia="Times New Roman" w:hAnsi="Times New Roman" w:cs="Times New Roman"/>
          <w:b/>
          <w:bCs/>
          <w:kern w:val="36"/>
          <w:sz w:val="28"/>
          <w:szCs w:val="28"/>
          <w:lang w:eastAsia="cs-CZ"/>
        </w:rPr>
        <w:t xml:space="preserve"> studia teoretický (4 měsíce na zkoušku), na konci 1.roku zkouška</w:t>
      </w: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proofErr w:type="gramStart"/>
      <w:r w:rsidRPr="00381075">
        <w:rPr>
          <w:rFonts w:ascii="Times New Roman" w:eastAsia="Times New Roman" w:hAnsi="Times New Roman" w:cs="Times New Roman"/>
          <w:b/>
          <w:bCs/>
          <w:kern w:val="36"/>
          <w:sz w:val="28"/>
          <w:szCs w:val="28"/>
          <w:lang w:eastAsia="cs-CZ"/>
        </w:rPr>
        <w:t>2.rok</w:t>
      </w:r>
      <w:proofErr w:type="gramEnd"/>
      <w:r w:rsidRPr="00381075">
        <w:rPr>
          <w:rFonts w:ascii="Times New Roman" w:eastAsia="Times New Roman" w:hAnsi="Times New Roman" w:cs="Times New Roman"/>
          <w:b/>
          <w:bCs/>
          <w:kern w:val="36"/>
          <w:sz w:val="28"/>
          <w:szCs w:val="28"/>
          <w:lang w:eastAsia="cs-CZ"/>
        </w:rPr>
        <w:t xml:space="preserve"> praktický - praxe- </w:t>
      </w:r>
      <w:proofErr w:type="spellStart"/>
      <w:r w:rsidRPr="00381075">
        <w:rPr>
          <w:rFonts w:ascii="Times New Roman" w:eastAsia="Times New Roman" w:hAnsi="Times New Roman" w:cs="Times New Roman"/>
          <w:b/>
          <w:bCs/>
          <w:kern w:val="36"/>
          <w:sz w:val="28"/>
          <w:szCs w:val="28"/>
          <w:lang w:eastAsia="cs-CZ"/>
        </w:rPr>
        <w:t>chir</w:t>
      </w:r>
      <w:proofErr w:type="spellEnd"/>
      <w:r w:rsidRPr="00381075">
        <w:rPr>
          <w:rFonts w:ascii="Times New Roman" w:eastAsia="Times New Roman" w:hAnsi="Times New Roman" w:cs="Times New Roman"/>
          <w:b/>
          <w:bCs/>
          <w:kern w:val="36"/>
          <w:sz w:val="28"/>
          <w:szCs w:val="28"/>
          <w:lang w:eastAsia="cs-CZ"/>
        </w:rPr>
        <w:t>, interna, dětské, ženské odd.</w:t>
      </w: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381075">
        <w:rPr>
          <w:rFonts w:ascii="Times New Roman" w:eastAsia="Times New Roman" w:hAnsi="Times New Roman" w:cs="Times New Roman"/>
          <w:b/>
          <w:bCs/>
          <w:kern w:val="36"/>
          <w:sz w:val="28"/>
          <w:szCs w:val="28"/>
          <w:lang w:eastAsia="cs-CZ"/>
        </w:rPr>
        <w:t xml:space="preserve">závěr studia: </w:t>
      </w: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381075">
        <w:rPr>
          <w:rFonts w:ascii="Times New Roman" w:eastAsia="Times New Roman" w:hAnsi="Times New Roman" w:cs="Times New Roman"/>
          <w:b/>
          <w:bCs/>
          <w:kern w:val="36"/>
          <w:sz w:val="28"/>
          <w:szCs w:val="28"/>
          <w:lang w:eastAsia="cs-CZ"/>
        </w:rPr>
        <w:t>teorie – správa a administrativa</w:t>
      </w: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381075">
        <w:rPr>
          <w:rFonts w:ascii="Times New Roman" w:eastAsia="Times New Roman" w:hAnsi="Times New Roman" w:cs="Times New Roman"/>
          <w:b/>
          <w:bCs/>
          <w:kern w:val="36"/>
          <w:sz w:val="28"/>
          <w:szCs w:val="28"/>
          <w:lang w:eastAsia="cs-CZ"/>
        </w:rPr>
        <w:t>klinický blok – interna, chirurgie</w:t>
      </w:r>
    </w:p>
    <w:p w:rsidR="00127D95" w:rsidRPr="00381075" w:rsidRDefault="00381075" w:rsidP="00381075">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381075">
        <w:rPr>
          <w:rFonts w:ascii="Times New Roman" w:eastAsia="Times New Roman" w:hAnsi="Times New Roman" w:cs="Times New Roman"/>
          <w:b/>
          <w:bCs/>
          <w:kern w:val="36"/>
          <w:sz w:val="28"/>
          <w:szCs w:val="28"/>
          <w:lang w:eastAsia="cs-CZ"/>
        </w:rPr>
        <w:t>praktická – na všech oddělení, trvala několik dnů</w:t>
      </w: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0F2551" w:rsidRPr="000F2551" w:rsidRDefault="000F2551" w:rsidP="000F2551">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u w:val="single"/>
          <w:lang w:eastAsia="cs-CZ"/>
        </w:rPr>
      </w:pPr>
      <w:r w:rsidRPr="000F2551">
        <w:rPr>
          <w:rFonts w:ascii="Times New Roman" w:eastAsia="Times New Roman" w:hAnsi="Times New Roman" w:cs="Times New Roman"/>
          <w:b/>
          <w:bCs/>
          <w:kern w:val="36"/>
          <w:sz w:val="28"/>
          <w:szCs w:val="28"/>
          <w:u w:val="single"/>
          <w:lang w:eastAsia="cs-CZ"/>
        </w:rPr>
        <w:t xml:space="preserve">Podmínky pro ošetřovatelky ve všeobecných </w:t>
      </w:r>
      <w:proofErr w:type="gramStart"/>
      <w:r w:rsidRPr="000F2551">
        <w:rPr>
          <w:rFonts w:ascii="Times New Roman" w:eastAsia="Times New Roman" w:hAnsi="Times New Roman" w:cs="Times New Roman"/>
          <w:b/>
          <w:bCs/>
          <w:kern w:val="36"/>
          <w:sz w:val="28"/>
          <w:szCs w:val="28"/>
          <w:u w:val="single"/>
          <w:lang w:eastAsia="cs-CZ"/>
        </w:rPr>
        <w:t>nemocnicích</w:t>
      </w:r>
      <w:proofErr w:type="gramEnd"/>
      <w:r w:rsidRPr="000F2551">
        <w:rPr>
          <w:rFonts w:ascii="Times New Roman" w:eastAsia="Times New Roman" w:hAnsi="Times New Roman" w:cs="Times New Roman"/>
          <w:b/>
          <w:bCs/>
          <w:kern w:val="36"/>
          <w:sz w:val="28"/>
          <w:szCs w:val="28"/>
          <w:u w:val="single"/>
          <w:lang w:eastAsia="cs-CZ"/>
        </w:rPr>
        <w:t>:</w:t>
      </w:r>
    </w:p>
    <w:p w:rsidR="00000000" w:rsidRPr="000F2551" w:rsidRDefault="000F2551" w:rsidP="000F2551">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0F2551">
        <w:rPr>
          <w:rFonts w:ascii="Times New Roman" w:eastAsia="Times New Roman" w:hAnsi="Times New Roman" w:cs="Times New Roman"/>
          <w:b/>
          <w:bCs/>
          <w:kern w:val="36"/>
          <w:sz w:val="28"/>
          <w:szCs w:val="28"/>
          <w:lang w:eastAsia="cs-CZ"/>
        </w:rPr>
        <w:t>pracovní doba dle potřeby</w:t>
      </w:r>
    </w:p>
    <w:p w:rsidR="00000000" w:rsidRPr="000F2551" w:rsidRDefault="000F2551" w:rsidP="000F2551">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0F2551">
        <w:rPr>
          <w:rFonts w:ascii="Times New Roman" w:eastAsia="Times New Roman" w:hAnsi="Times New Roman" w:cs="Times New Roman"/>
          <w:b/>
          <w:bCs/>
          <w:kern w:val="36"/>
          <w:sz w:val="28"/>
          <w:szCs w:val="28"/>
          <w:lang w:eastAsia="cs-CZ"/>
        </w:rPr>
        <w:t>při zanedbání služby či ztrátě inventáře ošetřovatelka trestána pokutou</w:t>
      </w:r>
    </w:p>
    <w:p w:rsidR="00000000" w:rsidRPr="000F2551" w:rsidRDefault="000F2551" w:rsidP="000F2551">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0F2551">
        <w:rPr>
          <w:rFonts w:ascii="Times New Roman" w:eastAsia="Times New Roman" w:hAnsi="Times New Roman" w:cs="Times New Roman"/>
          <w:b/>
          <w:bCs/>
          <w:kern w:val="36"/>
          <w:sz w:val="28"/>
          <w:szCs w:val="28"/>
          <w:lang w:eastAsia="cs-CZ"/>
        </w:rPr>
        <w:t>pokuta – zákaz vycházek či propuštění</w:t>
      </w:r>
    </w:p>
    <w:p w:rsidR="00000000" w:rsidRPr="000F2551" w:rsidRDefault="000F2551" w:rsidP="000F2551">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0F2551">
        <w:rPr>
          <w:rFonts w:ascii="Times New Roman" w:eastAsia="Times New Roman" w:hAnsi="Times New Roman" w:cs="Times New Roman"/>
          <w:b/>
          <w:bCs/>
          <w:kern w:val="36"/>
          <w:sz w:val="28"/>
          <w:szCs w:val="28"/>
          <w:lang w:eastAsia="cs-CZ"/>
        </w:rPr>
        <w:t>vycházky stanovoval lékař</w:t>
      </w:r>
    </w:p>
    <w:p w:rsidR="00000000" w:rsidRPr="000F2551" w:rsidRDefault="000F2551" w:rsidP="000F2551">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0F2551">
        <w:rPr>
          <w:rFonts w:ascii="Times New Roman" w:eastAsia="Times New Roman" w:hAnsi="Times New Roman" w:cs="Times New Roman"/>
          <w:b/>
          <w:bCs/>
          <w:kern w:val="36"/>
          <w:sz w:val="28"/>
          <w:szCs w:val="28"/>
          <w:lang w:eastAsia="cs-CZ"/>
        </w:rPr>
        <w:t>spala na pokojích s nemocnými za plentou</w:t>
      </w:r>
    </w:p>
    <w:p w:rsidR="00000000" w:rsidRPr="000F2551" w:rsidRDefault="000F2551" w:rsidP="000F2551">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0F2551">
        <w:rPr>
          <w:rFonts w:ascii="Times New Roman" w:eastAsia="Times New Roman" w:hAnsi="Times New Roman" w:cs="Times New Roman"/>
          <w:b/>
          <w:bCs/>
          <w:kern w:val="36"/>
          <w:sz w:val="28"/>
          <w:szCs w:val="28"/>
          <w:lang w:eastAsia="cs-CZ"/>
        </w:rPr>
        <w:t>musela být svobodná</w:t>
      </w:r>
    </w:p>
    <w:p w:rsidR="00000000" w:rsidRPr="000F2551" w:rsidRDefault="000F2551" w:rsidP="000F2551">
      <w:pPr>
        <w:numPr>
          <w:ilvl w:val="0"/>
          <w:numId w:val="14"/>
        </w:numPr>
        <w:spacing w:before="100" w:beforeAutospacing="1" w:after="100" w:afterAutospacing="1" w:line="240" w:lineRule="auto"/>
        <w:outlineLvl w:val="0"/>
        <w:rPr>
          <w:rFonts w:ascii="Times New Roman" w:eastAsia="Times New Roman" w:hAnsi="Times New Roman" w:cs="Times New Roman"/>
          <w:b/>
          <w:bCs/>
          <w:kern w:val="36"/>
          <w:sz w:val="28"/>
          <w:szCs w:val="28"/>
          <w:lang w:eastAsia="cs-CZ"/>
        </w:rPr>
      </w:pPr>
      <w:r w:rsidRPr="000F2551">
        <w:rPr>
          <w:rFonts w:ascii="Times New Roman" w:eastAsia="Times New Roman" w:hAnsi="Times New Roman" w:cs="Times New Roman"/>
          <w:b/>
          <w:bCs/>
          <w:kern w:val="36"/>
          <w:sz w:val="28"/>
          <w:szCs w:val="28"/>
          <w:lang w:eastAsia="cs-CZ"/>
        </w:rPr>
        <w:t>pro případ nemoci nebyl personál pojištěn</w:t>
      </w:r>
    </w:p>
    <w:p w:rsidR="000F2551" w:rsidRPr="000F2551" w:rsidRDefault="000F2551" w:rsidP="000F2551">
      <w:pPr>
        <w:spacing w:before="100" w:beforeAutospacing="1" w:after="100" w:afterAutospacing="1" w:line="240" w:lineRule="auto"/>
        <w:ind w:left="360"/>
        <w:outlineLvl w:val="0"/>
        <w:rPr>
          <w:rFonts w:ascii="Times New Roman" w:eastAsia="Times New Roman" w:hAnsi="Times New Roman" w:cs="Times New Roman"/>
          <w:b/>
          <w:bCs/>
          <w:kern w:val="36"/>
          <w:sz w:val="28"/>
          <w:szCs w:val="28"/>
          <w:lang w:eastAsia="cs-CZ"/>
        </w:rPr>
      </w:pP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57474F" w:rsidRDefault="0057474F"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p>
    <w:p w:rsidR="00617BBC" w:rsidRPr="00617BBC" w:rsidRDefault="00617BBC" w:rsidP="00617BBC">
      <w:pPr>
        <w:spacing w:before="100" w:beforeAutospacing="1" w:after="100" w:afterAutospacing="1" w:line="240" w:lineRule="auto"/>
        <w:outlineLvl w:val="0"/>
        <w:rPr>
          <w:rFonts w:ascii="Times New Roman" w:eastAsia="Times New Roman" w:hAnsi="Times New Roman" w:cs="Times New Roman"/>
          <w:b/>
          <w:bCs/>
          <w:kern w:val="36"/>
          <w:sz w:val="48"/>
          <w:szCs w:val="48"/>
          <w:lang w:eastAsia="cs-CZ"/>
        </w:rPr>
      </w:pPr>
      <w:r w:rsidRPr="00617BBC">
        <w:rPr>
          <w:rFonts w:ascii="Times New Roman" w:eastAsia="Times New Roman" w:hAnsi="Times New Roman" w:cs="Times New Roman"/>
          <w:b/>
          <w:bCs/>
          <w:kern w:val="36"/>
          <w:sz w:val="48"/>
          <w:szCs w:val="48"/>
          <w:lang w:eastAsia="cs-CZ"/>
        </w:rPr>
        <w:t>Ošetřovatelství - Baťova nemocnice Zlín ve 20. a 30. letech 20. století</w:t>
      </w:r>
    </w:p>
    <w:p w:rsidR="00617BBC" w:rsidRPr="00617BBC" w:rsidRDefault="00617BBC" w:rsidP="00617BBC">
      <w:pPr>
        <w:spacing w:before="100" w:beforeAutospacing="1" w:after="100" w:afterAutospacing="1" w:line="240" w:lineRule="auto"/>
        <w:outlineLvl w:val="1"/>
        <w:rPr>
          <w:rFonts w:ascii="Times New Roman" w:eastAsia="Times New Roman" w:hAnsi="Times New Roman" w:cs="Times New Roman"/>
          <w:b/>
          <w:bCs/>
          <w:sz w:val="36"/>
          <w:szCs w:val="36"/>
          <w:lang w:eastAsia="cs-CZ"/>
        </w:rPr>
      </w:pPr>
      <w:r w:rsidRPr="00617BBC">
        <w:rPr>
          <w:rFonts w:ascii="Times New Roman" w:eastAsia="Times New Roman" w:hAnsi="Times New Roman" w:cs="Times New Roman"/>
          <w:b/>
          <w:bCs/>
          <w:sz w:val="36"/>
          <w:szCs w:val="36"/>
          <w:lang w:eastAsia="cs-CZ"/>
        </w:rPr>
        <w:t>Baťova nemocnice Zlín ve 20. a 30. letech</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V roce 1927 prohlásil T. Baťa :„Není možno zůstali trvale zdravím mezi nemocnými</w:t>
      </w:r>
      <w:proofErr w:type="gramStart"/>
      <w:r w:rsidRPr="00617BBC">
        <w:rPr>
          <w:rFonts w:ascii="Times New Roman" w:eastAsia="Times New Roman" w:hAnsi="Times New Roman" w:cs="Times New Roman"/>
          <w:sz w:val="24"/>
          <w:szCs w:val="24"/>
          <w:lang w:eastAsia="cs-CZ"/>
        </w:rPr>
        <w:t>…..“(část</w:t>
      </w:r>
      <w:proofErr w:type="gramEnd"/>
      <w:r w:rsidRPr="00617BBC">
        <w:rPr>
          <w:rFonts w:ascii="Times New Roman" w:eastAsia="Times New Roman" w:hAnsi="Times New Roman" w:cs="Times New Roman"/>
          <w:sz w:val="24"/>
          <w:szCs w:val="24"/>
          <w:lang w:eastAsia="cs-CZ"/>
        </w:rPr>
        <w:t xml:space="preserve"> projevu T. Bati můžeme dnes naleznout na památníku, který byl na počest T. Bati zbudován v prostorách nemocnice a to v roce 2007 při příležitosti 80. výročí založení nemocnice)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V roce 2007 uběhlo 80 let od založení nemocnice.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Ve Zlíně dochází k velkému nárůstu počtu obyvatel, což vedlo k nutnosti založit </w:t>
      </w:r>
      <w:proofErr w:type="gramStart"/>
      <w:r w:rsidRPr="00617BBC">
        <w:rPr>
          <w:rFonts w:ascii="Times New Roman" w:eastAsia="Times New Roman" w:hAnsi="Times New Roman" w:cs="Times New Roman"/>
          <w:sz w:val="24"/>
          <w:szCs w:val="24"/>
          <w:lang w:eastAsia="cs-CZ"/>
        </w:rPr>
        <w:t>nemocnici,2 praktičtí</w:t>
      </w:r>
      <w:proofErr w:type="gramEnd"/>
      <w:r w:rsidRPr="00617BBC">
        <w:rPr>
          <w:rFonts w:ascii="Times New Roman" w:eastAsia="Times New Roman" w:hAnsi="Times New Roman" w:cs="Times New Roman"/>
          <w:sz w:val="24"/>
          <w:szCs w:val="24"/>
          <w:lang w:eastAsia="cs-CZ"/>
        </w:rPr>
        <w:t xml:space="preserve"> lékaři již nebyli schopni plně zabezpečit takové množství obyvatel. S nárůstem počtu obyvatel docházelo také ke zvýšení počtu infekčních nemocí. Roku 1925 došlo k velké epidemii Tyfu. Do doby založení Baťovi nemocnice působili na Zlínsku pouze dva praktičtí lékaři – Dr. </w:t>
      </w:r>
      <w:proofErr w:type="spellStart"/>
      <w:r w:rsidRPr="00617BBC">
        <w:rPr>
          <w:rFonts w:ascii="Times New Roman" w:eastAsia="Times New Roman" w:hAnsi="Times New Roman" w:cs="Times New Roman"/>
          <w:sz w:val="24"/>
          <w:szCs w:val="24"/>
          <w:lang w:eastAsia="cs-CZ"/>
        </w:rPr>
        <w:t>Gerbec</w:t>
      </w:r>
      <w:proofErr w:type="spellEnd"/>
      <w:r w:rsidRPr="00617BBC">
        <w:rPr>
          <w:rFonts w:ascii="Times New Roman" w:eastAsia="Times New Roman" w:hAnsi="Times New Roman" w:cs="Times New Roman"/>
          <w:sz w:val="24"/>
          <w:szCs w:val="24"/>
          <w:lang w:eastAsia="cs-CZ"/>
        </w:rPr>
        <w:t xml:space="preserve"> a Dr. Král.</w:t>
      </w:r>
    </w:p>
    <w:p w:rsidR="00617BBC" w:rsidRPr="00617BBC" w:rsidRDefault="00617BBC" w:rsidP="00617BBC">
      <w:pPr>
        <w:numPr>
          <w:ilvl w:val="0"/>
          <w:numId w:val="4"/>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v roce 1894 – počet obyvatel ve Zlíně 2384</w:t>
      </w:r>
    </w:p>
    <w:p w:rsidR="00617BBC" w:rsidRPr="00617BBC" w:rsidRDefault="00617BBC" w:rsidP="00617BBC">
      <w:pPr>
        <w:numPr>
          <w:ilvl w:val="0"/>
          <w:numId w:val="4"/>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v roce 1927 – 15 000 obyvatel</w:t>
      </w:r>
    </w:p>
    <w:p w:rsidR="00617BBC" w:rsidRPr="00617BBC" w:rsidRDefault="00617BBC" w:rsidP="00617BBC">
      <w:pPr>
        <w:numPr>
          <w:ilvl w:val="0"/>
          <w:numId w:val="4"/>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v roce 1938 - 43 400 obyvatel</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Prvním krokem pro založení nemocnice byla finanční dotace firmy Baťa v hodnotě 1 000 000 korun. Bylo také rozhodnuto, že nemocnice bude stát na východní straně města podél řeky Dřevnice.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Krom nemocnice bylo nutné vyřešit otázku zásob vody tedy vybudovat zásobárnu vody - v roce 1933 na popud MUDr. </w:t>
      </w:r>
      <w:proofErr w:type="spellStart"/>
      <w:r w:rsidRPr="00617BBC">
        <w:rPr>
          <w:rFonts w:ascii="Times New Roman" w:eastAsia="Times New Roman" w:hAnsi="Times New Roman" w:cs="Times New Roman"/>
          <w:sz w:val="24"/>
          <w:szCs w:val="24"/>
          <w:lang w:eastAsia="cs-CZ"/>
        </w:rPr>
        <w:t>Gerbece</w:t>
      </w:r>
      <w:proofErr w:type="spellEnd"/>
      <w:r w:rsidRPr="00617BBC">
        <w:rPr>
          <w:rFonts w:ascii="Times New Roman" w:eastAsia="Times New Roman" w:hAnsi="Times New Roman" w:cs="Times New Roman"/>
          <w:sz w:val="24"/>
          <w:szCs w:val="24"/>
          <w:lang w:eastAsia="cs-CZ"/>
        </w:rPr>
        <w:t xml:space="preserve"> byla vybudována </w:t>
      </w:r>
      <w:proofErr w:type="spellStart"/>
      <w:r w:rsidRPr="00617BBC">
        <w:rPr>
          <w:rFonts w:ascii="Times New Roman" w:eastAsia="Times New Roman" w:hAnsi="Times New Roman" w:cs="Times New Roman"/>
          <w:sz w:val="24"/>
          <w:szCs w:val="24"/>
          <w:lang w:eastAsia="cs-CZ"/>
        </w:rPr>
        <w:t>Fryštácká</w:t>
      </w:r>
      <w:proofErr w:type="spellEnd"/>
      <w:r w:rsidRPr="00617BBC">
        <w:rPr>
          <w:rFonts w:ascii="Times New Roman" w:eastAsia="Times New Roman" w:hAnsi="Times New Roman" w:cs="Times New Roman"/>
          <w:sz w:val="24"/>
          <w:szCs w:val="24"/>
          <w:lang w:eastAsia="cs-CZ"/>
        </w:rPr>
        <w:t xml:space="preserve"> přehrada.</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20. 2. 1927 – bylo vydáno povolení stavby a stavba započala.</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V listopadu 1927 – byl do nemocnice přijat první pacient.</w:t>
      </w:r>
    </w:p>
    <w:p w:rsidR="00617BBC" w:rsidRPr="00617BBC" w:rsidRDefault="00617BBC" w:rsidP="00617BBC">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617BBC">
        <w:rPr>
          <w:rFonts w:ascii="Times New Roman" w:eastAsia="Times New Roman" w:hAnsi="Times New Roman" w:cs="Times New Roman"/>
          <w:b/>
          <w:bCs/>
          <w:sz w:val="27"/>
          <w:szCs w:val="27"/>
          <w:lang w:eastAsia="cs-CZ"/>
        </w:rPr>
        <w:t>Osobnosti podílející se na vzniku nemocnice: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lastRenderedPageBreak/>
        <w:t>? T. Baťa – dodal počáteční vklad na stavbu nemocnice a dotoval první léta provozu nemocnice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 Arch. František Lýdie </w:t>
      </w:r>
      <w:proofErr w:type="spellStart"/>
      <w:r w:rsidRPr="00617BBC">
        <w:rPr>
          <w:rFonts w:ascii="Times New Roman" w:eastAsia="Times New Roman" w:hAnsi="Times New Roman" w:cs="Times New Roman"/>
          <w:sz w:val="24"/>
          <w:szCs w:val="24"/>
          <w:lang w:eastAsia="cs-CZ"/>
        </w:rPr>
        <w:t>Gahura</w:t>
      </w:r>
      <w:proofErr w:type="spellEnd"/>
      <w:r w:rsidRPr="00617BBC">
        <w:rPr>
          <w:rFonts w:ascii="Times New Roman" w:eastAsia="Times New Roman" w:hAnsi="Times New Roman" w:cs="Times New Roman"/>
          <w:sz w:val="24"/>
          <w:szCs w:val="24"/>
          <w:lang w:eastAsia="cs-CZ"/>
        </w:rPr>
        <w:t xml:space="preserve"> - projektoval nemocnici. Prvním projektovým záměrem byla jedna budova o více patrech. Ovšem později se projevil jako vhodnější druhý projekt, kde byla nemocnice vyprojektována jako soubor pavilónů.</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 Prim. MUDr. Bohuslav Albert – byl primářem chirurgického oddělení, prvních osmnáct let působil jako ředitel nemocnice. Přišel z </w:t>
      </w:r>
      <w:proofErr w:type="spellStart"/>
      <w:r w:rsidRPr="00617BBC">
        <w:rPr>
          <w:rFonts w:ascii="Times New Roman" w:eastAsia="Times New Roman" w:hAnsi="Times New Roman" w:cs="Times New Roman"/>
          <w:sz w:val="24"/>
          <w:szCs w:val="24"/>
          <w:lang w:eastAsia="cs-CZ"/>
        </w:rPr>
        <w:t>Mukačeva</w:t>
      </w:r>
      <w:proofErr w:type="spellEnd"/>
      <w:r w:rsidRPr="00617BBC">
        <w:rPr>
          <w:rFonts w:ascii="Times New Roman" w:eastAsia="Times New Roman" w:hAnsi="Times New Roman" w:cs="Times New Roman"/>
          <w:sz w:val="24"/>
          <w:szCs w:val="24"/>
          <w:lang w:eastAsia="cs-CZ"/>
        </w:rPr>
        <w:t xml:space="preserve"> (Ukrajina) zde také pomáhal se zařizováním nemocnice, takže T. Baťa chtěl využít jeho zkušeností v dané problematice.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 MUDr. </w:t>
      </w:r>
      <w:proofErr w:type="spellStart"/>
      <w:r w:rsidRPr="00617BBC">
        <w:rPr>
          <w:rFonts w:ascii="Times New Roman" w:eastAsia="Times New Roman" w:hAnsi="Times New Roman" w:cs="Times New Roman"/>
          <w:sz w:val="24"/>
          <w:szCs w:val="24"/>
          <w:lang w:eastAsia="cs-CZ"/>
        </w:rPr>
        <w:t>Gerbec</w:t>
      </w:r>
      <w:proofErr w:type="spellEnd"/>
      <w:r w:rsidRPr="00617BBC">
        <w:rPr>
          <w:rFonts w:ascii="Times New Roman" w:eastAsia="Times New Roman" w:hAnsi="Times New Roman" w:cs="Times New Roman"/>
          <w:sz w:val="24"/>
          <w:szCs w:val="24"/>
          <w:lang w:eastAsia="cs-CZ"/>
        </w:rPr>
        <w:t xml:space="preserve"> – na jeho popud byla vybudována </w:t>
      </w:r>
      <w:proofErr w:type="spellStart"/>
      <w:r w:rsidRPr="00617BBC">
        <w:rPr>
          <w:rFonts w:ascii="Times New Roman" w:eastAsia="Times New Roman" w:hAnsi="Times New Roman" w:cs="Times New Roman"/>
          <w:sz w:val="24"/>
          <w:szCs w:val="24"/>
          <w:lang w:eastAsia="cs-CZ"/>
        </w:rPr>
        <w:t>Fryštácká</w:t>
      </w:r>
      <w:proofErr w:type="spellEnd"/>
      <w:r w:rsidRPr="00617BBC">
        <w:rPr>
          <w:rFonts w:ascii="Times New Roman" w:eastAsia="Times New Roman" w:hAnsi="Times New Roman" w:cs="Times New Roman"/>
          <w:sz w:val="24"/>
          <w:szCs w:val="24"/>
          <w:lang w:eastAsia="cs-CZ"/>
        </w:rPr>
        <w:t xml:space="preserve"> přehrada, jako zásobárna vody, která byla pro provoz nemocnice nezbytná.</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Ve své době byla nemocnice T. Bati považována za velmi vyspělou a bylo možné ji srovnávat se zdravotnickými zařízeními v zahraničí.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Od roku 1927 – 1930 docházelo postupně k nárůstu nemocných, ale také personálu, zvyšovalo se množství ošetřujících lůžek i ošetřovatelského personálu.</w:t>
      </w:r>
    </w:p>
    <w:p w:rsidR="00617BBC" w:rsidRPr="00617BBC" w:rsidRDefault="00617BBC" w:rsidP="00617BBC">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617BBC">
        <w:rPr>
          <w:rFonts w:ascii="Times New Roman" w:eastAsia="Times New Roman" w:hAnsi="Times New Roman" w:cs="Times New Roman"/>
          <w:b/>
          <w:bCs/>
          <w:sz w:val="27"/>
          <w:szCs w:val="27"/>
          <w:lang w:eastAsia="cs-CZ"/>
        </w:rPr>
        <w:t>Stavební uspořádání nemocnice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Prvotní členění nemocnice: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Původním záměrem bylo 17 objektů pavilónového tipu – tyto návrhy byly přejaty z Ameriky a Německa, kde stejným způsobem již fungovalo několik nemocnic. Výhodou zde bylo nemísení pacientů s různým tipem onemocnění.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Ústřední, vstupní patrová budova – šlo o budovu, kde byla zařazena ambulantní část a prostory nutné pro organizační záležitosti (tedy chod nemocnice). Všechny tyto prostory zde byly vybudovány z toho důvodu, aby nedocházelo k rušení pacientů již hospitalizovaných.</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Středovou část – tvořila zeleninová </w:t>
      </w:r>
      <w:proofErr w:type="gramStart"/>
      <w:r w:rsidRPr="00617BBC">
        <w:rPr>
          <w:rFonts w:ascii="Times New Roman" w:eastAsia="Times New Roman" w:hAnsi="Times New Roman" w:cs="Times New Roman"/>
          <w:sz w:val="24"/>
          <w:szCs w:val="24"/>
          <w:lang w:eastAsia="cs-CZ"/>
        </w:rPr>
        <w:t>zahrada jejíž</w:t>
      </w:r>
      <w:proofErr w:type="gramEnd"/>
      <w:r w:rsidRPr="00617BBC">
        <w:rPr>
          <w:rFonts w:ascii="Times New Roman" w:eastAsia="Times New Roman" w:hAnsi="Times New Roman" w:cs="Times New Roman"/>
          <w:sz w:val="24"/>
          <w:szCs w:val="24"/>
          <w:lang w:eastAsia="cs-CZ"/>
        </w:rPr>
        <w:t xml:space="preserve"> výpěstky se využívaly v kuchyni. Výpěstky nebyly veliké, ale T. Baťa a jeho kolegové se snažili využít každý volný prostor v objektu.</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První pavilóny v provozu, rozdělení a členění 17. pavilónu dle onemocnění: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Rok 1928 – došlo k uvedení 4 pavilónů do provozu: prosektura, laboratoře a vila ředitele. MUDr. Albert si nechal vypracovat projekt této vily u arch. </w:t>
      </w:r>
      <w:proofErr w:type="spellStart"/>
      <w:r w:rsidRPr="00617BBC">
        <w:rPr>
          <w:rFonts w:ascii="Times New Roman" w:eastAsia="Times New Roman" w:hAnsi="Times New Roman" w:cs="Times New Roman"/>
          <w:sz w:val="24"/>
          <w:szCs w:val="24"/>
          <w:lang w:eastAsia="cs-CZ"/>
        </w:rPr>
        <w:t>Gahury</w:t>
      </w:r>
      <w:proofErr w:type="spellEnd"/>
      <w:r w:rsidRPr="00617BBC">
        <w:rPr>
          <w:rFonts w:ascii="Times New Roman" w:eastAsia="Times New Roman" w:hAnsi="Times New Roman" w:cs="Times New Roman"/>
          <w:sz w:val="24"/>
          <w:szCs w:val="24"/>
          <w:lang w:eastAsia="cs-CZ"/>
        </w:rPr>
        <w:t>. Chtěl být ubytován v blízkosti nemocnice, aby byl ve stálém kontaktu, aby byl stále dosažitelný.</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Roku 1944 – 1945 – došlo k dobudování všech 17 objektů. Tyto objekty měly smysluplné rozvržení pavilónů dle jednotlivých onemocnění. Ležely na východ a západ od hlavní, vstupní budovy. Aseptické pavilóny ležely na východě, septické pavilóny byly na západě. Přesné rozdělení bylo:</w:t>
      </w:r>
    </w:p>
    <w:p w:rsidR="00617BBC" w:rsidRPr="00617BBC" w:rsidRDefault="00617BBC" w:rsidP="00617BBC">
      <w:pPr>
        <w:numPr>
          <w:ilvl w:val="0"/>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na východě:</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1. pavilon – pavilon pro aseptickou ženskou chirurgii a gynekologii</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2. pavilon – pavilon pro rodičky a nedělky</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3. pavilon – pavilon pro aseptickou mužskou chirurgii</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lastRenderedPageBreak/>
        <w:t>• 4. pavilon – pavilon pro infekční nemoci dětské</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5. pavilon – pavilon pro muže s nesdělnými nemocemi vnitřními</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6. pavilon – pavilon pro tytéž nemoci žen</w:t>
      </w:r>
    </w:p>
    <w:p w:rsidR="00617BBC" w:rsidRPr="00617BBC" w:rsidRDefault="00617BBC" w:rsidP="00617BBC">
      <w:pPr>
        <w:numPr>
          <w:ilvl w:val="0"/>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na západě:</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7. pavilon – pavilon pro neseptické chirurgické a gynekologické případy</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8. pavilon – pavilon pro neseptické chirurgické případy mužské</w:t>
      </w:r>
    </w:p>
    <w:p w:rsidR="00617BBC" w:rsidRPr="00617BBC" w:rsidRDefault="00617BBC" w:rsidP="00617BBC">
      <w:pPr>
        <w:numPr>
          <w:ilvl w:val="1"/>
          <w:numId w:val="5"/>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9. a 10. pavilon – pavilóny pro tuberkulózní onemocnění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Pavilóny pro tuberkulózní onemocnění – tedy pavilóny 9 a 10. měly velmi individuální přístup právě proto, že zde byla léčena tuberkulóza. Pacienti na tyto pavilóny nebyli přijímáni přes hlavní (centrální) příjem, ale měly příjem vlastní, aby nedocházelo ke kontaktu s ostatními pacienty. Dále vstupovaly na oddělení přes speciální filtr, kde nechávaly všechny oděvy atd. Kolem těchto pavilónů byl také plot.</w:t>
      </w:r>
    </w:p>
    <w:p w:rsidR="00617BBC" w:rsidRPr="00617BBC" w:rsidRDefault="00617BBC" w:rsidP="00617BBC">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617BBC">
        <w:rPr>
          <w:rFonts w:ascii="Times New Roman" w:eastAsia="Times New Roman" w:hAnsi="Times New Roman" w:cs="Times New Roman"/>
          <w:b/>
          <w:bCs/>
          <w:sz w:val="27"/>
          <w:szCs w:val="27"/>
          <w:lang w:eastAsia="cs-CZ"/>
        </w:rPr>
        <w:t>Základní prvek nemocnice</w:t>
      </w:r>
    </w:p>
    <w:p w:rsidR="00617BBC" w:rsidRPr="00617BBC" w:rsidRDefault="00617BBC" w:rsidP="00617BBC">
      <w:pPr>
        <w:numPr>
          <w:ilvl w:val="0"/>
          <w:numId w:val="6"/>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Základním prvkem nemocnice byl nemocniční </w:t>
      </w:r>
      <w:proofErr w:type="gramStart"/>
      <w:r w:rsidRPr="00617BBC">
        <w:rPr>
          <w:rFonts w:ascii="Times New Roman" w:eastAsia="Times New Roman" w:hAnsi="Times New Roman" w:cs="Times New Roman"/>
          <w:sz w:val="24"/>
          <w:szCs w:val="24"/>
          <w:lang w:eastAsia="cs-CZ"/>
        </w:rPr>
        <w:t>pavilon :</w:t>
      </w:r>
      <w:proofErr w:type="gramEnd"/>
    </w:p>
    <w:p w:rsidR="00617BBC" w:rsidRPr="00617BBC" w:rsidRDefault="00617BBC" w:rsidP="00617BBC">
      <w:pPr>
        <w:numPr>
          <w:ilvl w:val="1"/>
          <w:numId w:val="6"/>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Okna pavilónů jsou orientována na jih, aby bylo co nejvíce světla na pokojích.</w:t>
      </w:r>
    </w:p>
    <w:p w:rsidR="00617BBC" w:rsidRPr="00617BBC" w:rsidRDefault="00617BBC" w:rsidP="00617BBC">
      <w:pPr>
        <w:numPr>
          <w:ilvl w:val="1"/>
          <w:numId w:val="6"/>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Prostory sloužící k provozu a chodu oddělení byly orientovány na sever.</w:t>
      </w:r>
    </w:p>
    <w:p w:rsidR="00617BBC" w:rsidRPr="00617BBC" w:rsidRDefault="00617BBC" w:rsidP="00617BBC">
      <w:pPr>
        <w:numPr>
          <w:ilvl w:val="1"/>
          <w:numId w:val="6"/>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Kolem pavilónu byl vysypán bílý štěrk, také z důvodu lepšího využití světla</w:t>
      </w:r>
    </w:p>
    <w:p w:rsidR="00617BBC" w:rsidRPr="00617BBC" w:rsidRDefault="00617BBC" w:rsidP="00617BBC">
      <w:pPr>
        <w:numPr>
          <w:ilvl w:val="1"/>
          <w:numId w:val="6"/>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Pavilon byl pro 22 nemocných, okrajové pokoje měly 7 lůžek, středové pokoje byly 1 a 3 lůžkové.</w:t>
      </w:r>
    </w:p>
    <w:p w:rsidR="00617BBC" w:rsidRPr="00617BBC" w:rsidRDefault="00617BBC" w:rsidP="00617BBC">
      <w:pPr>
        <w:numPr>
          <w:ilvl w:val="1"/>
          <w:numId w:val="6"/>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Pokoje jsou vybaveny vestavěnými skříněmi, všechen nábytek má oblé strany (z hygienických důvodů), jsou zde fixní kusy nábytku.</w:t>
      </w:r>
    </w:p>
    <w:p w:rsidR="00617BBC" w:rsidRPr="00617BBC" w:rsidRDefault="00617BBC" w:rsidP="00617BBC">
      <w:pPr>
        <w:numPr>
          <w:ilvl w:val="1"/>
          <w:numId w:val="6"/>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 Zařízení pokojů a okolí pavilónů bylo také dle návrhů arch. </w:t>
      </w:r>
      <w:proofErr w:type="spellStart"/>
      <w:r w:rsidRPr="00617BBC">
        <w:rPr>
          <w:rFonts w:ascii="Times New Roman" w:eastAsia="Times New Roman" w:hAnsi="Times New Roman" w:cs="Times New Roman"/>
          <w:sz w:val="24"/>
          <w:szCs w:val="24"/>
          <w:lang w:eastAsia="cs-CZ"/>
        </w:rPr>
        <w:t>Gahury</w:t>
      </w:r>
      <w:proofErr w:type="spellEnd"/>
      <w:r w:rsidRPr="00617BBC">
        <w:rPr>
          <w:rFonts w:ascii="Times New Roman" w:eastAsia="Times New Roman" w:hAnsi="Times New Roman" w:cs="Times New Roman"/>
          <w:sz w:val="24"/>
          <w:szCs w:val="24"/>
          <w:lang w:eastAsia="cs-CZ"/>
        </w:rPr>
        <w:t>.</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Vstupní budova byla postavena roku 1927. Šlo o čistě funkcionalistickou stavbu, její umístění bylo nejjižnější z celé nemocnice</w:t>
      </w:r>
    </w:p>
    <w:p w:rsidR="00617BBC" w:rsidRPr="00617BBC" w:rsidRDefault="00617BBC" w:rsidP="00617BBC">
      <w:pPr>
        <w:numPr>
          <w:ilvl w:val="0"/>
          <w:numId w:val="7"/>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Přízemí – vstupní hala, která sloužila jako čekárna pro pacienty (ambulanci a pacienti k hospitalizaci), dále zde byl vyšetřovací trakt s RTG a trakt operační.</w:t>
      </w:r>
    </w:p>
    <w:p w:rsidR="00617BBC" w:rsidRPr="00617BBC" w:rsidRDefault="00617BBC" w:rsidP="00617BBC">
      <w:pPr>
        <w:numPr>
          <w:ilvl w:val="0"/>
          <w:numId w:val="7"/>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První poschodí – byly zde pokoje ošetřovatelského personálu a přednáškový sál</w:t>
      </w:r>
    </w:p>
    <w:p w:rsidR="00617BBC" w:rsidRPr="00617BBC" w:rsidRDefault="00617BBC" w:rsidP="00617BBC">
      <w:pPr>
        <w:numPr>
          <w:ilvl w:val="0"/>
          <w:numId w:val="7"/>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Druhé poschodí – zde byly operační prostory. Stropy těchto sálů byly skleněné, aby se využilo denní světlo.</w:t>
      </w:r>
    </w:p>
    <w:p w:rsidR="00617BBC" w:rsidRPr="00617BBC" w:rsidRDefault="00617BBC" w:rsidP="00617BBC">
      <w:pPr>
        <w:numPr>
          <w:ilvl w:val="0"/>
          <w:numId w:val="7"/>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Výtah – výtahy vedly až na střechu této budovy. Zde se vyváželi dlouhodobě ležící pacienti a pacienti s TBC aby se mohli slunit.</w:t>
      </w:r>
    </w:p>
    <w:p w:rsidR="00617BBC" w:rsidRPr="00617BBC" w:rsidRDefault="00617BBC" w:rsidP="00617BBC">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617BBC">
        <w:rPr>
          <w:rFonts w:ascii="Times New Roman" w:eastAsia="Times New Roman" w:hAnsi="Times New Roman" w:cs="Times New Roman"/>
          <w:b/>
          <w:bCs/>
          <w:sz w:val="27"/>
          <w:szCs w:val="27"/>
          <w:lang w:eastAsia="cs-CZ"/>
        </w:rPr>
        <w:t>Sazby za léčebné a vyšetřovací výkony</w:t>
      </w:r>
    </w:p>
    <w:p w:rsidR="00617BBC" w:rsidRPr="00617BBC" w:rsidRDefault="00617BBC" w:rsidP="00617BBC">
      <w:pPr>
        <w:numPr>
          <w:ilvl w:val="0"/>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1. Obligátní poplatky:</w:t>
      </w:r>
    </w:p>
    <w:p w:rsidR="00617BBC" w:rsidRPr="00617BBC" w:rsidRDefault="00617BBC" w:rsidP="00617BBC">
      <w:pPr>
        <w:numPr>
          <w:ilvl w:val="1"/>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III. třída (společně) – 19Kč</w:t>
      </w:r>
    </w:p>
    <w:p w:rsidR="00617BBC" w:rsidRPr="00617BBC" w:rsidRDefault="00617BBC" w:rsidP="00617BBC">
      <w:pPr>
        <w:numPr>
          <w:ilvl w:val="1"/>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II. třída (zlepšené) – 39Kč</w:t>
      </w:r>
    </w:p>
    <w:p w:rsidR="00617BBC" w:rsidRPr="00617BBC" w:rsidRDefault="00617BBC" w:rsidP="00617BBC">
      <w:pPr>
        <w:numPr>
          <w:ilvl w:val="1"/>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I. třída (samostatné) – 79Kč</w:t>
      </w:r>
    </w:p>
    <w:p w:rsidR="00617BBC" w:rsidRPr="00617BBC" w:rsidRDefault="00617BBC" w:rsidP="00617BBC">
      <w:pPr>
        <w:numPr>
          <w:ilvl w:val="0"/>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2. Taxi za normální porod a deset dnů pobytu v ústavu:</w:t>
      </w:r>
    </w:p>
    <w:p w:rsidR="00617BBC" w:rsidRPr="00617BBC" w:rsidRDefault="00617BBC" w:rsidP="00617BBC">
      <w:pPr>
        <w:numPr>
          <w:ilvl w:val="1"/>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III. třída – 350Kč</w:t>
      </w:r>
    </w:p>
    <w:p w:rsidR="00617BBC" w:rsidRPr="00617BBC" w:rsidRDefault="00617BBC" w:rsidP="00617BBC">
      <w:pPr>
        <w:numPr>
          <w:ilvl w:val="1"/>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II. třída – 700Kč</w:t>
      </w:r>
    </w:p>
    <w:p w:rsidR="00617BBC" w:rsidRPr="00617BBC" w:rsidRDefault="00617BBC" w:rsidP="00617BBC">
      <w:pPr>
        <w:numPr>
          <w:ilvl w:val="1"/>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I. třída – 1050Kč</w:t>
      </w:r>
    </w:p>
    <w:p w:rsidR="00617BBC" w:rsidRPr="00617BBC" w:rsidRDefault="00617BBC" w:rsidP="00617BBC">
      <w:pPr>
        <w:numPr>
          <w:ilvl w:val="0"/>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3. Poplatky za operace:</w:t>
      </w:r>
    </w:p>
    <w:p w:rsidR="00617BBC" w:rsidRPr="00617BBC" w:rsidRDefault="00617BBC" w:rsidP="00617BBC">
      <w:pPr>
        <w:numPr>
          <w:ilvl w:val="1"/>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drobné operační výkony - 70Kč</w:t>
      </w:r>
    </w:p>
    <w:p w:rsidR="00617BBC" w:rsidRPr="00617BBC" w:rsidRDefault="00617BBC" w:rsidP="00617BBC">
      <w:pPr>
        <w:numPr>
          <w:ilvl w:val="1"/>
          <w:numId w:val="8"/>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lastRenderedPageBreak/>
        <w:t>operace většího rozsahu – 500Kč</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U všech pacientů, kteří byli hospitalizováni, či u nich byl proveden nějaký výkon, byla prozkoumána současná sociální situace a dle ní byli pacienti zařazeni do jednotlivých tříd, na které se potom vztahovala určitá platební povinnost (I. – III. třída). Tímto se docílilo, aby pacienti movitější hradili léčbu pacientům nemajetným.</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Pacienti II. a I. třídy se spolupodíleli na financování za hospitalizaci a provedené výkony.</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Někteří pacienti III. třídy mohli být zcela oproštěni od jakýchkoli poplatků. Šlo především o pacienty dlouhodobě ležící či nemajetné. Tito pacienti museli podat žádost, která byla přezkoumána, a u oprávněných případů bylo rozhodnuto, že jde o pacienty III. třídy bez poplatků.</w:t>
      </w:r>
    </w:p>
    <w:p w:rsidR="00617BBC" w:rsidRPr="00617BBC" w:rsidRDefault="00617BBC" w:rsidP="00617BBC">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617BBC">
        <w:rPr>
          <w:rFonts w:ascii="Times New Roman" w:eastAsia="Times New Roman" w:hAnsi="Times New Roman" w:cs="Times New Roman"/>
          <w:b/>
          <w:bCs/>
          <w:sz w:val="27"/>
          <w:szCs w:val="27"/>
          <w:lang w:eastAsia="cs-CZ"/>
        </w:rPr>
        <w:t>Více zdrojové financování</w:t>
      </w:r>
    </w:p>
    <w:p w:rsidR="00617BBC" w:rsidRPr="00617BBC" w:rsidRDefault="00617BBC" w:rsidP="00617BBC">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a) Finanční příděly firmy Baťa</w:t>
      </w:r>
    </w:p>
    <w:p w:rsidR="00617BBC" w:rsidRPr="00617BBC" w:rsidRDefault="00617BBC" w:rsidP="00617BBC">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b) Příjmy Baťova podpůrného fondu</w:t>
      </w:r>
    </w:p>
    <w:p w:rsidR="00617BBC" w:rsidRPr="00617BBC" w:rsidRDefault="00617BBC" w:rsidP="00617BBC">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c) Výnosy vlastního zahradního a lesního hospodářství</w:t>
      </w:r>
    </w:p>
    <w:p w:rsidR="00617BBC" w:rsidRPr="00617BBC" w:rsidRDefault="00617BBC" w:rsidP="00617BBC">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d) Honoráře vybrané od majetných nemocných</w:t>
      </w:r>
    </w:p>
    <w:p w:rsidR="00617BBC" w:rsidRPr="00617BBC" w:rsidRDefault="00617BBC" w:rsidP="00617BBC">
      <w:pPr>
        <w:numPr>
          <w:ilvl w:val="0"/>
          <w:numId w:val="9"/>
        </w:num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e) Náhrady ošetřovacích výloh (léčebné taxi)</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Baťův podpůrný fond – nepomáhal pouze při financování chodu nemocnice, ale prováděl i finanční podporu zestárlým, podporu při porodu, při úmrtí, při výstavbě domů, při mateřské dovolené, pomoc chronicky nemocným.</w:t>
      </w:r>
    </w:p>
    <w:p w:rsidR="00617BBC" w:rsidRPr="00617BBC" w:rsidRDefault="00617BBC" w:rsidP="00617BBC">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617BBC">
        <w:rPr>
          <w:rFonts w:ascii="Times New Roman" w:eastAsia="Times New Roman" w:hAnsi="Times New Roman" w:cs="Times New Roman"/>
          <w:b/>
          <w:bCs/>
          <w:sz w:val="27"/>
          <w:szCs w:val="27"/>
          <w:lang w:eastAsia="cs-CZ"/>
        </w:rPr>
        <w:t>Výstavba v letech 1929 – 1940</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Rok 1929 – otevřena ortopedie + ambulantní část ortopedie. Ortopedii vedl MUDr. Račanský. Ortopedie se začala vyvíjet i z toho důvodu, že Zlín byl obuvnickým městem. Souběžně přicházeli do praxe vyškolení pedikéři, tito prováděli záchytnou službu v péči a prevenci nohou. Přicházeli na vrozené choroby. Pokud </w:t>
      </w:r>
      <w:proofErr w:type="gramStart"/>
      <w:r w:rsidRPr="00617BBC">
        <w:rPr>
          <w:rFonts w:ascii="Times New Roman" w:eastAsia="Times New Roman" w:hAnsi="Times New Roman" w:cs="Times New Roman"/>
          <w:sz w:val="24"/>
          <w:szCs w:val="24"/>
          <w:lang w:eastAsia="cs-CZ"/>
        </w:rPr>
        <w:t>objevili</w:t>
      </w:r>
      <w:proofErr w:type="gramEnd"/>
      <w:r w:rsidRPr="00617BBC">
        <w:rPr>
          <w:rFonts w:ascii="Times New Roman" w:eastAsia="Times New Roman" w:hAnsi="Times New Roman" w:cs="Times New Roman"/>
          <w:sz w:val="24"/>
          <w:szCs w:val="24"/>
          <w:lang w:eastAsia="cs-CZ"/>
        </w:rPr>
        <w:t xml:space="preserve"> problém </w:t>
      </w:r>
      <w:proofErr w:type="gramStart"/>
      <w:r w:rsidRPr="00617BBC">
        <w:rPr>
          <w:rFonts w:ascii="Times New Roman" w:eastAsia="Times New Roman" w:hAnsi="Times New Roman" w:cs="Times New Roman"/>
          <w:sz w:val="24"/>
          <w:szCs w:val="24"/>
          <w:lang w:eastAsia="cs-CZ"/>
        </w:rPr>
        <w:t>odesílali</w:t>
      </w:r>
      <w:proofErr w:type="gramEnd"/>
      <w:r w:rsidRPr="00617BBC">
        <w:rPr>
          <w:rFonts w:ascii="Times New Roman" w:eastAsia="Times New Roman" w:hAnsi="Times New Roman" w:cs="Times New Roman"/>
          <w:sz w:val="24"/>
          <w:szCs w:val="24"/>
          <w:lang w:eastAsia="cs-CZ"/>
        </w:rPr>
        <w:t xml:space="preserve"> pacienty do specializovaných ortopedických ambulancí.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Rok 1930 – vzniká stomatologické oddělení. Vedením byl pověřen MUDr. Bartoš. Souběžně také vzniká školní zubní ústav. Nejdříve v tomto ústavu byly ošetřovány pouze děti školního věku, později i dospělí. Při ošetřování dětí vznikají i první kartotéky. V tomto roce vzniká systém preventivní péče v oblasti ortopedické, zubní, dětské (kojenecké a dětské ambulance), prevence TBC</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Rok 1931 – vznik interního oddělení. Ve vedení prim. Tolar.</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Rok 1932 – byla povolena stavba domu pro zestárlé, šlo především o lidi, kteří byli sami (byli to spíše muži). Po dobudování se ihned začal budovat dům druhý. Tyto domy pro zestárlé patřily ke komplexu nemocnice a byly také pavilónového tipu. Došlo k rozdělení chirurgie na chirurgii I. a chirurgii II. Chirurgii I. vedl MUDr. Albert, chirurgii II. vedl MUDr. Černošek (začal s úrazovou chirurgií ve Zlíně). Gynekologii v té době vedl MUDr. Král, prosekturu – MUDr. Roubal.</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lastRenderedPageBreak/>
        <w:t>Rok 1933 – vznik zdravotní matriky – dnešní evidence pacientů. Do roku 1930 byli lidé bez zdravotních záznamů. Ukázalo se však, že zdravotní záznamy jsou nutností při následné léčbě. Začaly tedy vstupní prohlídky. Při těchto prohlídkách se provádělo: RTG plic, odebírala se anamnéza rodinná a osobní, provádělo se antropologické měření (výška, váha, obvod hlavy, obvod hrudníku), odebírala se krev (pro zajímavost v této době se vždy prováděl test na krevní skupinu), pacienti vyplňovali dotazníky.</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Podle takto zjištěných údajů byli pacienti přiřazeni do skupin:</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AA úplné zdraví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A dobré zdraví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B poměrné zdraví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C oslabené zdraví, chronicky probíhající choroba</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D nemocní, nutná léčba</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zdravotnická dokumentace se postupně doplňovala, u dětí narozených v nemocnici se zdravotnická dokumentace zakládala ihned po narození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 xml:space="preserve">Rok 1940 – vzniká </w:t>
      </w:r>
      <w:proofErr w:type="spellStart"/>
      <w:r w:rsidRPr="00617BBC">
        <w:rPr>
          <w:rFonts w:ascii="Times New Roman" w:eastAsia="Times New Roman" w:hAnsi="Times New Roman" w:cs="Times New Roman"/>
          <w:sz w:val="24"/>
          <w:szCs w:val="24"/>
          <w:lang w:eastAsia="cs-CZ"/>
        </w:rPr>
        <w:t>gynekologicko</w:t>
      </w:r>
      <w:proofErr w:type="spellEnd"/>
      <w:r w:rsidRPr="00617BBC">
        <w:rPr>
          <w:rFonts w:ascii="Times New Roman" w:eastAsia="Times New Roman" w:hAnsi="Times New Roman" w:cs="Times New Roman"/>
          <w:sz w:val="24"/>
          <w:szCs w:val="24"/>
          <w:lang w:eastAsia="cs-CZ"/>
        </w:rPr>
        <w:t xml:space="preserve"> – porodnické oddělení. Vedením byl pověřen prim. Král. Toto oddělení fungovalo do roku 1944. Součastně byl rozvoj péče o těhotnou. Mateřské dávky byly vázány na návštěvy poradny.</w:t>
      </w:r>
    </w:p>
    <w:p w:rsidR="00617BBC" w:rsidRPr="00617BBC" w:rsidRDefault="00617BBC" w:rsidP="00617BBC">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617BBC">
        <w:rPr>
          <w:rFonts w:ascii="Times New Roman" w:eastAsia="Times New Roman" w:hAnsi="Times New Roman" w:cs="Times New Roman"/>
          <w:b/>
          <w:bCs/>
          <w:sz w:val="27"/>
          <w:szCs w:val="27"/>
          <w:lang w:eastAsia="cs-CZ"/>
        </w:rPr>
        <w:t>Válečné období 1938 – 1945</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9. pavilon byl vyčleněn pro říšské němce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Rok 1941 – vznik samostatného plicního oddělení</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Rok 1942 – odchází Dr. Albert na „zdravotní dovolenou“</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Rok 1944 -1945 – došlo k rozšíření tyfové epidemie</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Po osvobození – návrat Dr. Alberta</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t>Rok 1945 – výpověď a definitivní odchod Dr. Alberta ze Zlína</w:t>
      </w:r>
    </w:p>
    <w:p w:rsidR="00617BBC" w:rsidRPr="00617BBC" w:rsidRDefault="00617BBC" w:rsidP="00617BBC">
      <w:pPr>
        <w:spacing w:before="100" w:beforeAutospacing="1" w:after="100" w:afterAutospacing="1" w:line="240" w:lineRule="auto"/>
        <w:outlineLvl w:val="2"/>
        <w:rPr>
          <w:rFonts w:ascii="Times New Roman" w:eastAsia="Times New Roman" w:hAnsi="Times New Roman" w:cs="Times New Roman"/>
          <w:b/>
          <w:bCs/>
          <w:sz w:val="27"/>
          <w:szCs w:val="27"/>
          <w:lang w:eastAsia="cs-CZ"/>
        </w:rPr>
      </w:pPr>
      <w:r w:rsidRPr="00617BBC">
        <w:rPr>
          <w:rFonts w:ascii="Times New Roman" w:eastAsia="Times New Roman" w:hAnsi="Times New Roman" w:cs="Times New Roman"/>
          <w:b/>
          <w:bCs/>
          <w:sz w:val="27"/>
          <w:szCs w:val="27"/>
          <w:lang w:eastAsia="cs-CZ"/>
        </w:rPr>
        <w:t>Sestry nemocnice T. Bati</w: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proofErr w:type="gramStart"/>
      <w:r w:rsidRPr="00617BBC">
        <w:rPr>
          <w:rFonts w:ascii="Times New Roman" w:eastAsia="Times New Roman" w:hAnsi="Times New Roman" w:cs="Times New Roman"/>
          <w:sz w:val="24"/>
          <w:szCs w:val="24"/>
          <w:lang w:eastAsia="cs-CZ"/>
        </w:rPr>
        <w:t>B.N.</w:t>
      </w:r>
      <w:proofErr w:type="gramEnd"/>
      <w:r w:rsidRPr="00617BBC">
        <w:rPr>
          <w:rFonts w:ascii="Times New Roman" w:eastAsia="Times New Roman" w:hAnsi="Times New Roman" w:cs="Times New Roman"/>
          <w:sz w:val="24"/>
          <w:szCs w:val="24"/>
          <w:lang w:eastAsia="cs-CZ"/>
        </w:rPr>
        <w:t xml:space="preserve"> byla jedinou nemocnicí nevyužívající služeb řádových sester. První vrchní sestra byla Máša Albertová. Diplomované ošetřovatelky (absolventky škol českého červeného kříže) byly ve funkcích staničních sester. Ošetřovatelky tzv. elévky (většinou svobodné ženy, měly 6. měsíční kurz, po té mohly pracovat samostatně). Sestra měla ještě druhé jméno, aby byla chráněna její identita.</w:t>
      </w:r>
    </w:p>
    <w:p w:rsidR="00617BBC" w:rsidRPr="00617BBC" w:rsidRDefault="000F2551" w:rsidP="00617BBC">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pict>
          <v:rect id="_x0000_i1025" style="width:0;height:1.5pt" o:hralign="center" o:hrstd="t" o:hr="t" fillcolor="#a0a0a0" stroked="f"/>
        </w:pict>
      </w:r>
    </w:p>
    <w:p w:rsidR="00617BBC" w:rsidRPr="00617BBC" w:rsidRDefault="00617BBC" w:rsidP="00617BBC">
      <w:pPr>
        <w:spacing w:before="100" w:beforeAutospacing="1" w:after="100" w:afterAutospacing="1" w:line="240" w:lineRule="auto"/>
        <w:rPr>
          <w:rFonts w:ascii="Times New Roman" w:eastAsia="Times New Roman" w:hAnsi="Times New Roman" w:cs="Times New Roman"/>
          <w:sz w:val="24"/>
          <w:szCs w:val="24"/>
          <w:lang w:eastAsia="cs-CZ"/>
        </w:rPr>
      </w:pPr>
      <w:r w:rsidRPr="00617BBC">
        <w:rPr>
          <w:rFonts w:ascii="Times New Roman" w:eastAsia="Times New Roman" w:hAnsi="Times New Roman" w:cs="Times New Roman"/>
          <w:sz w:val="24"/>
          <w:szCs w:val="24"/>
          <w:lang w:eastAsia="cs-CZ"/>
        </w:rPr>
        <w:lastRenderedPageBreak/>
        <w:t>Informace poskytla Magda K.</w:t>
      </w:r>
    </w:p>
    <w:p w:rsidR="00C44219" w:rsidRDefault="000F2551"/>
    <w:sectPr w:rsidR="00C44219" w:rsidSect="00C03F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529A5"/>
    <w:multiLevelType w:val="hybridMultilevel"/>
    <w:tmpl w:val="A4FCE990"/>
    <w:lvl w:ilvl="0" w:tplc="C3FE6A1C">
      <w:start w:val="1"/>
      <w:numFmt w:val="bullet"/>
      <w:lvlText w:val="-"/>
      <w:lvlJc w:val="left"/>
      <w:pPr>
        <w:tabs>
          <w:tab w:val="num" w:pos="720"/>
        </w:tabs>
        <w:ind w:left="720" w:hanging="360"/>
      </w:pPr>
      <w:rPr>
        <w:rFonts w:ascii="Times New Roman" w:hAnsi="Times New Roman" w:hint="default"/>
      </w:rPr>
    </w:lvl>
    <w:lvl w:ilvl="1" w:tplc="37E22D32" w:tentative="1">
      <w:start w:val="1"/>
      <w:numFmt w:val="bullet"/>
      <w:lvlText w:val="-"/>
      <w:lvlJc w:val="left"/>
      <w:pPr>
        <w:tabs>
          <w:tab w:val="num" w:pos="1440"/>
        </w:tabs>
        <w:ind w:left="1440" w:hanging="360"/>
      </w:pPr>
      <w:rPr>
        <w:rFonts w:ascii="Times New Roman" w:hAnsi="Times New Roman" w:hint="default"/>
      </w:rPr>
    </w:lvl>
    <w:lvl w:ilvl="2" w:tplc="48C417B2" w:tentative="1">
      <w:start w:val="1"/>
      <w:numFmt w:val="bullet"/>
      <w:lvlText w:val="-"/>
      <w:lvlJc w:val="left"/>
      <w:pPr>
        <w:tabs>
          <w:tab w:val="num" w:pos="2160"/>
        </w:tabs>
        <w:ind w:left="2160" w:hanging="360"/>
      </w:pPr>
      <w:rPr>
        <w:rFonts w:ascii="Times New Roman" w:hAnsi="Times New Roman" w:hint="default"/>
      </w:rPr>
    </w:lvl>
    <w:lvl w:ilvl="3" w:tplc="8C54E844" w:tentative="1">
      <w:start w:val="1"/>
      <w:numFmt w:val="bullet"/>
      <w:lvlText w:val="-"/>
      <w:lvlJc w:val="left"/>
      <w:pPr>
        <w:tabs>
          <w:tab w:val="num" w:pos="2880"/>
        </w:tabs>
        <w:ind w:left="2880" w:hanging="360"/>
      </w:pPr>
      <w:rPr>
        <w:rFonts w:ascii="Times New Roman" w:hAnsi="Times New Roman" w:hint="default"/>
      </w:rPr>
    </w:lvl>
    <w:lvl w:ilvl="4" w:tplc="F774DCEA" w:tentative="1">
      <w:start w:val="1"/>
      <w:numFmt w:val="bullet"/>
      <w:lvlText w:val="-"/>
      <w:lvlJc w:val="left"/>
      <w:pPr>
        <w:tabs>
          <w:tab w:val="num" w:pos="3600"/>
        </w:tabs>
        <w:ind w:left="3600" w:hanging="360"/>
      </w:pPr>
      <w:rPr>
        <w:rFonts w:ascii="Times New Roman" w:hAnsi="Times New Roman" w:hint="default"/>
      </w:rPr>
    </w:lvl>
    <w:lvl w:ilvl="5" w:tplc="AEA47A04" w:tentative="1">
      <w:start w:val="1"/>
      <w:numFmt w:val="bullet"/>
      <w:lvlText w:val="-"/>
      <w:lvlJc w:val="left"/>
      <w:pPr>
        <w:tabs>
          <w:tab w:val="num" w:pos="4320"/>
        </w:tabs>
        <w:ind w:left="4320" w:hanging="360"/>
      </w:pPr>
      <w:rPr>
        <w:rFonts w:ascii="Times New Roman" w:hAnsi="Times New Roman" w:hint="default"/>
      </w:rPr>
    </w:lvl>
    <w:lvl w:ilvl="6" w:tplc="7B8C5152" w:tentative="1">
      <w:start w:val="1"/>
      <w:numFmt w:val="bullet"/>
      <w:lvlText w:val="-"/>
      <w:lvlJc w:val="left"/>
      <w:pPr>
        <w:tabs>
          <w:tab w:val="num" w:pos="5040"/>
        </w:tabs>
        <w:ind w:left="5040" w:hanging="360"/>
      </w:pPr>
      <w:rPr>
        <w:rFonts w:ascii="Times New Roman" w:hAnsi="Times New Roman" w:hint="default"/>
      </w:rPr>
    </w:lvl>
    <w:lvl w:ilvl="7" w:tplc="48C6252E" w:tentative="1">
      <w:start w:val="1"/>
      <w:numFmt w:val="bullet"/>
      <w:lvlText w:val="-"/>
      <w:lvlJc w:val="left"/>
      <w:pPr>
        <w:tabs>
          <w:tab w:val="num" w:pos="5760"/>
        </w:tabs>
        <w:ind w:left="5760" w:hanging="360"/>
      </w:pPr>
      <w:rPr>
        <w:rFonts w:ascii="Times New Roman" w:hAnsi="Times New Roman" w:hint="default"/>
      </w:rPr>
    </w:lvl>
    <w:lvl w:ilvl="8" w:tplc="9ADC7B5C" w:tentative="1">
      <w:start w:val="1"/>
      <w:numFmt w:val="bullet"/>
      <w:lvlText w:val="-"/>
      <w:lvlJc w:val="left"/>
      <w:pPr>
        <w:tabs>
          <w:tab w:val="num" w:pos="6480"/>
        </w:tabs>
        <w:ind w:left="6480" w:hanging="360"/>
      </w:pPr>
      <w:rPr>
        <w:rFonts w:ascii="Times New Roman" w:hAnsi="Times New Roman" w:hint="default"/>
      </w:rPr>
    </w:lvl>
  </w:abstractNum>
  <w:abstractNum w:abstractNumId="1">
    <w:nsid w:val="1343169D"/>
    <w:multiLevelType w:val="multilevel"/>
    <w:tmpl w:val="931E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156FF4"/>
    <w:multiLevelType w:val="multilevel"/>
    <w:tmpl w:val="8A0C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6C62A7"/>
    <w:multiLevelType w:val="multilevel"/>
    <w:tmpl w:val="CC28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2025F3C"/>
    <w:multiLevelType w:val="multilevel"/>
    <w:tmpl w:val="797A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DF09ED"/>
    <w:multiLevelType w:val="multilevel"/>
    <w:tmpl w:val="FEDE4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F75D3F"/>
    <w:multiLevelType w:val="multilevel"/>
    <w:tmpl w:val="FA067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7B08F7"/>
    <w:multiLevelType w:val="multilevel"/>
    <w:tmpl w:val="2A7C2F0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o"/>
      <w:lvlJc w:val="left"/>
      <w:pPr>
        <w:tabs>
          <w:tab w:val="num" w:pos="786"/>
        </w:tabs>
        <w:ind w:left="786" w:hanging="360"/>
      </w:pPr>
      <w:rPr>
        <w:rFonts w:ascii="Courier New" w:hAnsi="Courier New" w:hint="default"/>
        <w:sz w:val="20"/>
      </w:rPr>
    </w:lvl>
    <w:lvl w:ilvl="2">
      <w:start w:val="1"/>
      <w:numFmt w:val="bullet"/>
      <w:lvlText w:val=""/>
      <w:lvlJc w:val="left"/>
      <w:pPr>
        <w:tabs>
          <w:tab w:val="num" w:pos="644"/>
        </w:tabs>
        <w:ind w:left="644"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D442C3"/>
    <w:multiLevelType w:val="hybridMultilevel"/>
    <w:tmpl w:val="C99C243E"/>
    <w:lvl w:ilvl="0" w:tplc="AFCE166C">
      <w:start w:val="1"/>
      <w:numFmt w:val="bullet"/>
      <w:lvlText w:val=""/>
      <w:lvlJc w:val="left"/>
      <w:pPr>
        <w:tabs>
          <w:tab w:val="num" w:pos="720"/>
        </w:tabs>
        <w:ind w:left="720" w:hanging="360"/>
      </w:pPr>
      <w:rPr>
        <w:rFonts w:ascii="Wingdings" w:hAnsi="Wingdings" w:hint="default"/>
      </w:rPr>
    </w:lvl>
    <w:lvl w:ilvl="1" w:tplc="9468F812">
      <w:start w:val="1"/>
      <w:numFmt w:val="bullet"/>
      <w:lvlText w:val=""/>
      <w:lvlJc w:val="left"/>
      <w:pPr>
        <w:tabs>
          <w:tab w:val="num" w:pos="1440"/>
        </w:tabs>
        <w:ind w:left="1440" w:hanging="360"/>
      </w:pPr>
      <w:rPr>
        <w:rFonts w:ascii="Wingdings" w:hAnsi="Wingdings" w:hint="default"/>
      </w:rPr>
    </w:lvl>
    <w:lvl w:ilvl="2" w:tplc="63CAC978" w:tentative="1">
      <w:start w:val="1"/>
      <w:numFmt w:val="bullet"/>
      <w:lvlText w:val=""/>
      <w:lvlJc w:val="left"/>
      <w:pPr>
        <w:tabs>
          <w:tab w:val="num" w:pos="2160"/>
        </w:tabs>
        <w:ind w:left="2160" w:hanging="360"/>
      </w:pPr>
      <w:rPr>
        <w:rFonts w:ascii="Wingdings" w:hAnsi="Wingdings" w:hint="default"/>
      </w:rPr>
    </w:lvl>
    <w:lvl w:ilvl="3" w:tplc="740C866A" w:tentative="1">
      <w:start w:val="1"/>
      <w:numFmt w:val="bullet"/>
      <w:lvlText w:val=""/>
      <w:lvlJc w:val="left"/>
      <w:pPr>
        <w:tabs>
          <w:tab w:val="num" w:pos="2880"/>
        </w:tabs>
        <w:ind w:left="2880" w:hanging="360"/>
      </w:pPr>
      <w:rPr>
        <w:rFonts w:ascii="Wingdings" w:hAnsi="Wingdings" w:hint="default"/>
      </w:rPr>
    </w:lvl>
    <w:lvl w:ilvl="4" w:tplc="1A14F8BA" w:tentative="1">
      <w:start w:val="1"/>
      <w:numFmt w:val="bullet"/>
      <w:lvlText w:val=""/>
      <w:lvlJc w:val="left"/>
      <w:pPr>
        <w:tabs>
          <w:tab w:val="num" w:pos="3600"/>
        </w:tabs>
        <w:ind w:left="3600" w:hanging="360"/>
      </w:pPr>
      <w:rPr>
        <w:rFonts w:ascii="Wingdings" w:hAnsi="Wingdings" w:hint="default"/>
      </w:rPr>
    </w:lvl>
    <w:lvl w:ilvl="5" w:tplc="BD66A400" w:tentative="1">
      <w:start w:val="1"/>
      <w:numFmt w:val="bullet"/>
      <w:lvlText w:val=""/>
      <w:lvlJc w:val="left"/>
      <w:pPr>
        <w:tabs>
          <w:tab w:val="num" w:pos="4320"/>
        </w:tabs>
        <w:ind w:left="4320" w:hanging="360"/>
      </w:pPr>
      <w:rPr>
        <w:rFonts w:ascii="Wingdings" w:hAnsi="Wingdings" w:hint="default"/>
      </w:rPr>
    </w:lvl>
    <w:lvl w:ilvl="6" w:tplc="1BE22038" w:tentative="1">
      <w:start w:val="1"/>
      <w:numFmt w:val="bullet"/>
      <w:lvlText w:val=""/>
      <w:lvlJc w:val="left"/>
      <w:pPr>
        <w:tabs>
          <w:tab w:val="num" w:pos="5040"/>
        </w:tabs>
        <w:ind w:left="5040" w:hanging="360"/>
      </w:pPr>
      <w:rPr>
        <w:rFonts w:ascii="Wingdings" w:hAnsi="Wingdings" w:hint="default"/>
      </w:rPr>
    </w:lvl>
    <w:lvl w:ilvl="7" w:tplc="6C068FD4" w:tentative="1">
      <w:start w:val="1"/>
      <w:numFmt w:val="bullet"/>
      <w:lvlText w:val=""/>
      <w:lvlJc w:val="left"/>
      <w:pPr>
        <w:tabs>
          <w:tab w:val="num" w:pos="5760"/>
        </w:tabs>
        <w:ind w:left="5760" w:hanging="360"/>
      </w:pPr>
      <w:rPr>
        <w:rFonts w:ascii="Wingdings" w:hAnsi="Wingdings" w:hint="default"/>
      </w:rPr>
    </w:lvl>
    <w:lvl w:ilvl="8" w:tplc="405A3A9E" w:tentative="1">
      <w:start w:val="1"/>
      <w:numFmt w:val="bullet"/>
      <w:lvlText w:val=""/>
      <w:lvlJc w:val="left"/>
      <w:pPr>
        <w:tabs>
          <w:tab w:val="num" w:pos="6480"/>
        </w:tabs>
        <w:ind w:left="6480" w:hanging="360"/>
      </w:pPr>
      <w:rPr>
        <w:rFonts w:ascii="Wingdings" w:hAnsi="Wingdings" w:hint="default"/>
      </w:rPr>
    </w:lvl>
  </w:abstractNum>
  <w:abstractNum w:abstractNumId="9">
    <w:nsid w:val="35677CBE"/>
    <w:multiLevelType w:val="hybridMultilevel"/>
    <w:tmpl w:val="D152CE18"/>
    <w:lvl w:ilvl="0" w:tplc="29A64B46">
      <w:start w:val="1"/>
      <w:numFmt w:val="bullet"/>
      <w:lvlText w:val=""/>
      <w:lvlJc w:val="left"/>
      <w:pPr>
        <w:tabs>
          <w:tab w:val="num" w:pos="720"/>
        </w:tabs>
        <w:ind w:left="720" w:hanging="360"/>
      </w:pPr>
      <w:rPr>
        <w:rFonts w:ascii="Wingdings" w:hAnsi="Wingdings" w:hint="default"/>
      </w:rPr>
    </w:lvl>
    <w:lvl w:ilvl="1" w:tplc="0AFEF8AA">
      <w:start w:val="1"/>
      <w:numFmt w:val="bullet"/>
      <w:lvlText w:val=""/>
      <w:lvlJc w:val="left"/>
      <w:pPr>
        <w:tabs>
          <w:tab w:val="num" w:pos="1440"/>
        </w:tabs>
        <w:ind w:left="1440" w:hanging="360"/>
      </w:pPr>
      <w:rPr>
        <w:rFonts w:ascii="Wingdings" w:hAnsi="Wingdings" w:hint="default"/>
      </w:rPr>
    </w:lvl>
    <w:lvl w:ilvl="2" w:tplc="506A55EC" w:tentative="1">
      <w:start w:val="1"/>
      <w:numFmt w:val="bullet"/>
      <w:lvlText w:val=""/>
      <w:lvlJc w:val="left"/>
      <w:pPr>
        <w:tabs>
          <w:tab w:val="num" w:pos="2160"/>
        </w:tabs>
        <w:ind w:left="2160" w:hanging="360"/>
      </w:pPr>
      <w:rPr>
        <w:rFonts w:ascii="Wingdings" w:hAnsi="Wingdings" w:hint="default"/>
      </w:rPr>
    </w:lvl>
    <w:lvl w:ilvl="3" w:tplc="D848CCDC" w:tentative="1">
      <w:start w:val="1"/>
      <w:numFmt w:val="bullet"/>
      <w:lvlText w:val=""/>
      <w:lvlJc w:val="left"/>
      <w:pPr>
        <w:tabs>
          <w:tab w:val="num" w:pos="2880"/>
        </w:tabs>
        <w:ind w:left="2880" w:hanging="360"/>
      </w:pPr>
      <w:rPr>
        <w:rFonts w:ascii="Wingdings" w:hAnsi="Wingdings" w:hint="default"/>
      </w:rPr>
    </w:lvl>
    <w:lvl w:ilvl="4" w:tplc="C7DA8A98" w:tentative="1">
      <w:start w:val="1"/>
      <w:numFmt w:val="bullet"/>
      <w:lvlText w:val=""/>
      <w:lvlJc w:val="left"/>
      <w:pPr>
        <w:tabs>
          <w:tab w:val="num" w:pos="3600"/>
        </w:tabs>
        <w:ind w:left="3600" w:hanging="360"/>
      </w:pPr>
      <w:rPr>
        <w:rFonts w:ascii="Wingdings" w:hAnsi="Wingdings" w:hint="default"/>
      </w:rPr>
    </w:lvl>
    <w:lvl w:ilvl="5" w:tplc="87BA63DA" w:tentative="1">
      <w:start w:val="1"/>
      <w:numFmt w:val="bullet"/>
      <w:lvlText w:val=""/>
      <w:lvlJc w:val="left"/>
      <w:pPr>
        <w:tabs>
          <w:tab w:val="num" w:pos="4320"/>
        </w:tabs>
        <w:ind w:left="4320" w:hanging="360"/>
      </w:pPr>
      <w:rPr>
        <w:rFonts w:ascii="Wingdings" w:hAnsi="Wingdings" w:hint="default"/>
      </w:rPr>
    </w:lvl>
    <w:lvl w:ilvl="6" w:tplc="F6FE017A" w:tentative="1">
      <w:start w:val="1"/>
      <w:numFmt w:val="bullet"/>
      <w:lvlText w:val=""/>
      <w:lvlJc w:val="left"/>
      <w:pPr>
        <w:tabs>
          <w:tab w:val="num" w:pos="5040"/>
        </w:tabs>
        <w:ind w:left="5040" w:hanging="360"/>
      </w:pPr>
      <w:rPr>
        <w:rFonts w:ascii="Wingdings" w:hAnsi="Wingdings" w:hint="default"/>
      </w:rPr>
    </w:lvl>
    <w:lvl w:ilvl="7" w:tplc="F4F4C8E4" w:tentative="1">
      <w:start w:val="1"/>
      <w:numFmt w:val="bullet"/>
      <w:lvlText w:val=""/>
      <w:lvlJc w:val="left"/>
      <w:pPr>
        <w:tabs>
          <w:tab w:val="num" w:pos="5760"/>
        </w:tabs>
        <w:ind w:left="5760" w:hanging="360"/>
      </w:pPr>
      <w:rPr>
        <w:rFonts w:ascii="Wingdings" w:hAnsi="Wingdings" w:hint="default"/>
      </w:rPr>
    </w:lvl>
    <w:lvl w:ilvl="8" w:tplc="5136EF72" w:tentative="1">
      <w:start w:val="1"/>
      <w:numFmt w:val="bullet"/>
      <w:lvlText w:val=""/>
      <w:lvlJc w:val="left"/>
      <w:pPr>
        <w:tabs>
          <w:tab w:val="num" w:pos="6480"/>
        </w:tabs>
        <w:ind w:left="6480" w:hanging="360"/>
      </w:pPr>
      <w:rPr>
        <w:rFonts w:ascii="Wingdings" w:hAnsi="Wingdings" w:hint="default"/>
      </w:rPr>
    </w:lvl>
  </w:abstractNum>
  <w:abstractNum w:abstractNumId="10">
    <w:nsid w:val="3D6C1851"/>
    <w:multiLevelType w:val="multilevel"/>
    <w:tmpl w:val="E9749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42108B"/>
    <w:multiLevelType w:val="hybridMultilevel"/>
    <w:tmpl w:val="8CAC32C0"/>
    <w:lvl w:ilvl="0" w:tplc="6394B21C">
      <w:start w:val="1"/>
      <w:numFmt w:val="bullet"/>
      <w:lvlText w:val=""/>
      <w:lvlJc w:val="left"/>
      <w:pPr>
        <w:tabs>
          <w:tab w:val="num" w:pos="720"/>
        </w:tabs>
        <w:ind w:left="720" w:hanging="360"/>
      </w:pPr>
      <w:rPr>
        <w:rFonts w:ascii="Wingdings" w:hAnsi="Wingdings" w:hint="default"/>
      </w:rPr>
    </w:lvl>
    <w:lvl w:ilvl="1" w:tplc="76DE81CE">
      <w:start w:val="301"/>
      <w:numFmt w:val="bullet"/>
      <w:lvlText w:val=""/>
      <w:lvlJc w:val="left"/>
      <w:pPr>
        <w:tabs>
          <w:tab w:val="num" w:pos="1440"/>
        </w:tabs>
        <w:ind w:left="1440" w:hanging="360"/>
      </w:pPr>
      <w:rPr>
        <w:rFonts w:ascii="Wingdings" w:hAnsi="Wingdings" w:hint="default"/>
      </w:rPr>
    </w:lvl>
    <w:lvl w:ilvl="2" w:tplc="53A41204" w:tentative="1">
      <w:start w:val="1"/>
      <w:numFmt w:val="bullet"/>
      <w:lvlText w:val=""/>
      <w:lvlJc w:val="left"/>
      <w:pPr>
        <w:tabs>
          <w:tab w:val="num" w:pos="2160"/>
        </w:tabs>
        <w:ind w:left="2160" w:hanging="360"/>
      </w:pPr>
      <w:rPr>
        <w:rFonts w:ascii="Wingdings" w:hAnsi="Wingdings" w:hint="default"/>
      </w:rPr>
    </w:lvl>
    <w:lvl w:ilvl="3" w:tplc="981C00D4" w:tentative="1">
      <w:start w:val="1"/>
      <w:numFmt w:val="bullet"/>
      <w:lvlText w:val=""/>
      <w:lvlJc w:val="left"/>
      <w:pPr>
        <w:tabs>
          <w:tab w:val="num" w:pos="2880"/>
        </w:tabs>
        <w:ind w:left="2880" w:hanging="360"/>
      </w:pPr>
      <w:rPr>
        <w:rFonts w:ascii="Wingdings" w:hAnsi="Wingdings" w:hint="default"/>
      </w:rPr>
    </w:lvl>
    <w:lvl w:ilvl="4" w:tplc="19845E12" w:tentative="1">
      <w:start w:val="1"/>
      <w:numFmt w:val="bullet"/>
      <w:lvlText w:val=""/>
      <w:lvlJc w:val="left"/>
      <w:pPr>
        <w:tabs>
          <w:tab w:val="num" w:pos="3600"/>
        </w:tabs>
        <w:ind w:left="3600" w:hanging="360"/>
      </w:pPr>
      <w:rPr>
        <w:rFonts w:ascii="Wingdings" w:hAnsi="Wingdings" w:hint="default"/>
      </w:rPr>
    </w:lvl>
    <w:lvl w:ilvl="5" w:tplc="4E208592" w:tentative="1">
      <w:start w:val="1"/>
      <w:numFmt w:val="bullet"/>
      <w:lvlText w:val=""/>
      <w:lvlJc w:val="left"/>
      <w:pPr>
        <w:tabs>
          <w:tab w:val="num" w:pos="4320"/>
        </w:tabs>
        <w:ind w:left="4320" w:hanging="360"/>
      </w:pPr>
      <w:rPr>
        <w:rFonts w:ascii="Wingdings" w:hAnsi="Wingdings" w:hint="default"/>
      </w:rPr>
    </w:lvl>
    <w:lvl w:ilvl="6" w:tplc="B17C659E" w:tentative="1">
      <w:start w:val="1"/>
      <w:numFmt w:val="bullet"/>
      <w:lvlText w:val=""/>
      <w:lvlJc w:val="left"/>
      <w:pPr>
        <w:tabs>
          <w:tab w:val="num" w:pos="5040"/>
        </w:tabs>
        <w:ind w:left="5040" w:hanging="360"/>
      </w:pPr>
      <w:rPr>
        <w:rFonts w:ascii="Wingdings" w:hAnsi="Wingdings" w:hint="default"/>
      </w:rPr>
    </w:lvl>
    <w:lvl w:ilvl="7" w:tplc="F75C1DD2" w:tentative="1">
      <w:start w:val="1"/>
      <w:numFmt w:val="bullet"/>
      <w:lvlText w:val=""/>
      <w:lvlJc w:val="left"/>
      <w:pPr>
        <w:tabs>
          <w:tab w:val="num" w:pos="5760"/>
        </w:tabs>
        <w:ind w:left="5760" w:hanging="360"/>
      </w:pPr>
      <w:rPr>
        <w:rFonts w:ascii="Wingdings" w:hAnsi="Wingdings" w:hint="default"/>
      </w:rPr>
    </w:lvl>
    <w:lvl w:ilvl="8" w:tplc="680E5028" w:tentative="1">
      <w:start w:val="1"/>
      <w:numFmt w:val="bullet"/>
      <w:lvlText w:val=""/>
      <w:lvlJc w:val="left"/>
      <w:pPr>
        <w:tabs>
          <w:tab w:val="num" w:pos="6480"/>
        </w:tabs>
        <w:ind w:left="6480" w:hanging="360"/>
      </w:pPr>
      <w:rPr>
        <w:rFonts w:ascii="Wingdings" w:hAnsi="Wingdings" w:hint="default"/>
      </w:rPr>
    </w:lvl>
  </w:abstractNum>
  <w:abstractNum w:abstractNumId="12">
    <w:nsid w:val="50C30DC7"/>
    <w:multiLevelType w:val="hybridMultilevel"/>
    <w:tmpl w:val="8FDA2154"/>
    <w:lvl w:ilvl="0" w:tplc="0C9C092C">
      <w:start w:val="1"/>
      <w:numFmt w:val="bullet"/>
      <w:lvlText w:val="-"/>
      <w:lvlJc w:val="left"/>
      <w:pPr>
        <w:tabs>
          <w:tab w:val="num" w:pos="720"/>
        </w:tabs>
        <w:ind w:left="720" w:hanging="360"/>
      </w:pPr>
      <w:rPr>
        <w:rFonts w:ascii="Times New Roman" w:hAnsi="Times New Roman" w:hint="default"/>
      </w:rPr>
    </w:lvl>
    <w:lvl w:ilvl="1" w:tplc="524EFE12" w:tentative="1">
      <w:start w:val="1"/>
      <w:numFmt w:val="bullet"/>
      <w:lvlText w:val="-"/>
      <w:lvlJc w:val="left"/>
      <w:pPr>
        <w:tabs>
          <w:tab w:val="num" w:pos="1440"/>
        </w:tabs>
        <w:ind w:left="1440" w:hanging="360"/>
      </w:pPr>
      <w:rPr>
        <w:rFonts w:ascii="Times New Roman" w:hAnsi="Times New Roman" w:hint="default"/>
      </w:rPr>
    </w:lvl>
    <w:lvl w:ilvl="2" w:tplc="C7186412" w:tentative="1">
      <w:start w:val="1"/>
      <w:numFmt w:val="bullet"/>
      <w:lvlText w:val="-"/>
      <w:lvlJc w:val="left"/>
      <w:pPr>
        <w:tabs>
          <w:tab w:val="num" w:pos="2160"/>
        </w:tabs>
        <w:ind w:left="2160" w:hanging="360"/>
      </w:pPr>
      <w:rPr>
        <w:rFonts w:ascii="Times New Roman" w:hAnsi="Times New Roman" w:hint="default"/>
      </w:rPr>
    </w:lvl>
    <w:lvl w:ilvl="3" w:tplc="629C6294" w:tentative="1">
      <w:start w:val="1"/>
      <w:numFmt w:val="bullet"/>
      <w:lvlText w:val="-"/>
      <w:lvlJc w:val="left"/>
      <w:pPr>
        <w:tabs>
          <w:tab w:val="num" w:pos="2880"/>
        </w:tabs>
        <w:ind w:left="2880" w:hanging="360"/>
      </w:pPr>
      <w:rPr>
        <w:rFonts w:ascii="Times New Roman" w:hAnsi="Times New Roman" w:hint="default"/>
      </w:rPr>
    </w:lvl>
    <w:lvl w:ilvl="4" w:tplc="268AFD3C" w:tentative="1">
      <w:start w:val="1"/>
      <w:numFmt w:val="bullet"/>
      <w:lvlText w:val="-"/>
      <w:lvlJc w:val="left"/>
      <w:pPr>
        <w:tabs>
          <w:tab w:val="num" w:pos="3600"/>
        </w:tabs>
        <w:ind w:left="3600" w:hanging="360"/>
      </w:pPr>
      <w:rPr>
        <w:rFonts w:ascii="Times New Roman" w:hAnsi="Times New Roman" w:hint="default"/>
      </w:rPr>
    </w:lvl>
    <w:lvl w:ilvl="5" w:tplc="916E93B6" w:tentative="1">
      <w:start w:val="1"/>
      <w:numFmt w:val="bullet"/>
      <w:lvlText w:val="-"/>
      <w:lvlJc w:val="left"/>
      <w:pPr>
        <w:tabs>
          <w:tab w:val="num" w:pos="4320"/>
        </w:tabs>
        <w:ind w:left="4320" w:hanging="360"/>
      </w:pPr>
      <w:rPr>
        <w:rFonts w:ascii="Times New Roman" w:hAnsi="Times New Roman" w:hint="default"/>
      </w:rPr>
    </w:lvl>
    <w:lvl w:ilvl="6" w:tplc="4B58E184" w:tentative="1">
      <w:start w:val="1"/>
      <w:numFmt w:val="bullet"/>
      <w:lvlText w:val="-"/>
      <w:lvlJc w:val="left"/>
      <w:pPr>
        <w:tabs>
          <w:tab w:val="num" w:pos="5040"/>
        </w:tabs>
        <w:ind w:left="5040" w:hanging="360"/>
      </w:pPr>
      <w:rPr>
        <w:rFonts w:ascii="Times New Roman" w:hAnsi="Times New Roman" w:hint="default"/>
      </w:rPr>
    </w:lvl>
    <w:lvl w:ilvl="7" w:tplc="46189996" w:tentative="1">
      <w:start w:val="1"/>
      <w:numFmt w:val="bullet"/>
      <w:lvlText w:val="-"/>
      <w:lvlJc w:val="left"/>
      <w:pPr>
        <w:tabs>
          <w:tab w:val="num" w:pos="5760"/>
        </w:tabs>
        <w:ind w:left="5760" w:hanging="360"/>
      </w:pPr>
      <w:rPr>
        <w:rFonts w:ascii="Times New Roman" w:hAnsi="Times New Roman" w:hint="default"/>
      </w:rPr>
    </w:lvl>
    <w:lvl w:ilvl="8" w:tplc="AE1AB4C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6A53C0C"/>
    <w:multiLevelType w:val="hybridMultilevel"/>
    <w:tmpl w:val="ADC04C40"/>
    <w:lvl w:ilvl="0" w:tplc="B554DBA6">
      <w:start w:val="1"/>
      <w:numFmt w:val="bullet"/>
      <w:lvlText w:val=""/>
      <w:lvlJc w:val="left"/>
      <w:pPr>
        <w:tabs>
          <w:tab w:val="num" w:pos="720"/>
        </w:tabs>
        <w:ind w:left="720" w:hanging="360"/>
      </w:pPr>
      <w:rPr>
        <w:rFonts w:ascii="Wingdings" w:hAnsi="Wingdings" w:hint="default"/>
      </w:rPr>
    </w:lvl>
    <w:lvl w:ilvl="1" w:tplc="26225422" w:tentative="1">
      <w:start w:val="1"/>
      <w:numFmt w:val="bullet"/>
      <w:lvlText w:val=""/>
      <w:lvlJc w:val="left"/>
      <w:pPr>
        <w:tabs>
          <w:tab w:val="num" w:pos="1440"/>
        </w:tabs>
        <w:ind w:left="1440" w:hanging="360"/>
      </w:pPr>
      <w:rPr>
        <w:rFonts w:ascii="Wingdings" w:hAnsi="Wingdings" w:hint="default"/>
      </w:rPr>
    </w:lvl>
    <w:lvl w:ilvl="2" w:tplc="1FF8D8EC" w:tentative="1">
      <w:start w:val="1"/>
      <w:numFmt w:val="bullet"/>
      <w:lvlText w:val=""/>
      <w:lvlJc w:val="left"/>
      <w:pPr>
        <w:tabs>
          <w:tab w:val="num" w:pos="2160"/>
        </w:tabs>
        <w:ind w:left="2160" w:hanging="360"/>
      </w:pPr>
      <w:rPr>
        <w:rFonts w:ascii="Wingdings" w:hAnsi="Wingdings" w:hint="default"/>
      </w:rPr>
    </w:lvl>
    <w:lvl w:ilvl="3" w:tplc="8E886746" w:tentative="1">
      <w:start w:val="1"/>
      <w:numFmt w:val="bullet"/>
      <w:lvlText w:val=""/>
      <w:lvlJc w:val="left"/>
      <w:pPr>
        <w:tabs>
          <w:tab w:val="num" w:pos="2880"/>
        </w:tabs>
        <w:ind w:left="2880" w:hanging="360"/>
      </w:pPr>
      <w:rPr>
        <w:rFonts w:ascii="Wingdings" w:hAnsi="Wingdings" w:hint="default"/>
      </w:rPr>
    </w:lvl>
    <w:lvl w:ilvl="4" w:tplc="45DC9C84" w:tentative="1">
      <w:start w:val="1"/>
      <w:numFmt w:val="bullet"/>
      <w:lvlText w:val=""/>
      <w:lvlJc w:val="left"/>
      <w:pPr>
        <w:tabs>
          <w:tab w:val="num" w:pos="3600"/>
        </w:tabs>
        <w:ind w:left="3600" w:hanging="360"/>
      </w:pPr>
      <w:rPr>
        <w:rFonts w:ascii="Wingdings" w:hAnsi="Wingdings" w:hint="default"/>
      </w:rPr>
    </w:lvl>
    <w:lvl w:ilvl="5" w:tplc="F4CA7B36" w:tentative="1">
      <w:start w:val="1"/>
      <w:numFmt w:val="bullet"/>
      <w:lvlText w:val=""/>
      <w:lvlJc w:val="left"/>
      <w:pPr>
        <w:tabs>
          <w:tab w:val="num" w:pos="4320"/>
        </w:tabs>
        <w:ind w:left="4320" w:hanging="360"/>
      </w:pPr>
      <w:rPr>
        <w:rFonts w:ascii="Wingdings" w:hAnsi="Wingdings" w:hint="default"/>
      </w:rPr>
    </w:lvl>
    <w:lvl w:ilvl="6" w:tplc="272898F8" w:tentative="1">
      <w:start w:val="1"/>
      <w:numFmt w:val="bullet"/>
      <w:lvlText w:val=""/>
      <w:lvlJc w:val="left"/>
      <w:pPr>
        <w:tabs>
          <w:tab w:val="num" w:pos="5040"/>
        </w:tabs>
        <w:ind w:left="5040" w:hanging="360"/>
      </w:pPr>
      <w:rPr>
        <w:rFonts w:ascii="Wingdings" w:hAnsi="Wingdings" w:hint="default"/>
      </w:rPr>
    </w:lvl>
    <w:lvl w:ilvl="7" w:tplc="F58229EE" w:tentative="1">
      <w:start w:val="1"/>
      <w:numFmt w:val="bullet"/>
      <w:lvlText w:val=""/>
      <w:lvlJc w:val="left"/>
      <w:pPr>
        <w:tabs>
          <w:tab w:val="num" w:pos="5760"/>
        </w:tabs>
        <w:ind w:left="5760" w:hanging="360"/>
      </w:pPr>
      <w:rPr>
        <w:rFonts w:ascii="Wingdings" w:hAnsi="Wingdings" w:hint="default"/>
      </w:rPr>
    </w:lvl>
    <w:lvl w:ilvl="8" w:tplc="0966F9D0" w:tentative="1">
      <w:start w:val="1"/>
      <w:numFmt w:val="bullet"/>
      <w:lvlText w:val=""/>
      <w:lvlJc w:val="left"/>
      <w:pPr>
        <w:tabs>
          <w:tab w:val="num" w:pos="6480"/>
        </w:tabs>
        <w:ind w:left="6480" w:hanging="360"/>
      </w:pPr>
      <w:rPr>
        <w:rFonts w:ascii="Wingdings" w:hAnsi="Wingdings" w:hint="default"/>
      </w:rPr>
    </w:lvl>
  </w:abstractNum>
  <w:abstractNum w:abstractNumId="14">
    <w:nsid w:val="5C876F0E"/>
    <w:multiLevelType w:val="multilevel"/>
    <w:tmpl w:val="43F2F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644"/>
        </w:tabs>
        <w:ind w:left="644"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895F74"/>
    <w:multiLevelType w:val="hybridMultilevel"/>
    <w:tmpl w:val="73A63850"/>
    <w:lvl w:ilvl="0" w:tplc="A69EA974">
      <w:start w:val="1"/>
      <w:numFmt w:val="bullet"/>
      <w:lvlText w:val=""/>
      <w:lvlJc w:val="left"/>
      <w:pPr>
        <w:tabs>
          <w:tab w:val="num" w:pos="720"/>
        </w:tabs>
        <w:ind w:left="720" w:hanging="360"/>
      </w:pPr>
      <w:rPr>
        <w:rFonts w:ascii="Wingdings" w:hAnsi="Wingdings" w:hint="default"/>
      </w:rPr>
    </w:lvl>
    <w:lvl w:ilvl="1" w:tplc="7B32A444" w:tentative="1">
      <w:start w:val="1"/>
      <w:numFmt w:val="bullet"/>
      <w:lvlText w:val=""/>
      <w:lvlJc w:val="left"/>
      <w:pPr>
        <w:tabs>
          <w:tab w:val="num" w:pos="1440"/>
        </w:tabs>
        <w:ind w:left="1440" w:hanging="360"/>
      </w:pPr>
      <w:rPr>
        <w:rFonts w:ascii="Wingdings" w:hAnsi="Wingdings" w:hint="default"/>
      </w:rPr>
    </w:lvl>
    <w:lvl w:ilvl="2" w:tplc="5CEE8FA4" w:tentative="1">
      <w:start w:val="1"/>
      <w:numFmt w:val="bullet"/>
      <w:lvlText w:val=""/>
      <w:lvlJc w:val="left"/>
      <w:pPr>
        <w:tabs>
          <w:tab w:val="num" w:pos="2160"/>
        </w:tabs>
        <w:ind w:left="2160" w:hanging="360"/>
      </w:pPr>
      <w:rPr>
        <w:rFonts w:ascii="Wingdings" w:hAnsi="Wingdings" w:hint="default"/>
      </w:rPr>
    </w:lvl>
    <w:lvl w:ilvl="3" w:tplc="07AE2352" w:tentative="1">
      <w:start w:val="1"/>
      <w:numFmt w:val="bullet"/>
      <w:lvlText w:val=""/>
      <w:lvlJc w:val="left"/>
      <w:pPr>
        <w:tabs>
          <w:tab w:val="num" w:pos="2880"/>
        </w:tabs>
        <w:ind w:left="2880" w:hanging="360"/>
      </w:pPr>
      <w:rPr>
        <w:rFonts w:ascii="Wingdings" w:hAnsi="Wingdings" w:hint="default"/>
      </w:rPr>
    </w:lvl>
    <w:lvl w:ilvl="4" w:tplc="55FE8152" w:tentative="1">
      <w:start w:val="1"/>
      <w:numFmt w:val="bullet"/>
      <w:lvlText w:val=""/>
      <w:lvlJc w:val="left"/>
      <w:pPr>
        <w:tabs>
          <w:tab w:val="num" w:pos="3600"/>
        </w:tabs>
        <w:ind w:left="3600" w:hanging="360"/>
      </w:pPr>
      <w:rPr>
        <w:rFonts w:ascii="Wingdings" w:hAnsi="Wingdings" w:hint="default"/>
      </w:rPr>
    </w:lvl>
    <w:lvl w:ilvl="5" w:tplc="BEDC82A4" w:tentative="1">
      <w:start w:val="1"/>
      <w:numFmt w:val="bullet"/>
      <w:lvlText w:val=""/>
      <w:lvlJc w:val="left"/>
      <w:pPr>
        <w:tabs>
          <w:tab w:val="num" w:pos="4320"/>
        </w:tabs>
        <w:ind w:left="4320" w:hanging="360"/>
      </w:pPr>
      <w:rPr>
        <w:rFonts w:ascii="Wingdings" w:hAnsi="Wingdings" w:hint="default"/>
      </w:rPr>
    </w:lvl>
    <w:lvl w:ilvl="6" w:tplc="75D4D0D0" w:tentative="1">
      <w:start w:val="1"/>
      <w:numFmt w:val="bullet"/>
      <w:lvlText w:val=""/>
      <w:lvlJc w:val="left"/>
      <w:pPr>
        <w:tabs>
          <w:tab w:val="num" w:pos="5040"/>
        </w:tabs>
        <w:ind w:left="5040" w:hanging="360"/>
      </w:pPr>
      <w:rPr>
        <w:rFonts w:ascii="Wingdings" w:hAnsi="Wingdings" w:hint="default"/>
      </w:rPr>
    </w:lvl>
    <w:lvl w:ilvl="7" w:tplc="69B832C0" w:tentative="1">
      <w:start w:val="1"/>
      <w:numFmt w:val="bullet"/>
      <w:lvlText w:val=""/>
      <w:lvlJc w:val="left"/>
      <w:pPr>
        <w:tabs>
          <w:tab w:val="num" w:pos="5760"/>
        </w:tabs>
        <w:ind w:left="5760" w:hanging="360"/>
      </w:pPr>
      <w:rPr>
        <w:rFonts w:ascii="Wingdings" w:hAnsi="Wingdings" w:hint="default"/>
      </w:rPr>
    </w:lvl>
    <w:lvl w:ilvl="8" w:tplc="64C2CB22" w:tentative="1">
      <w:start w:val="1"/>
      <w:numFmt w:val="bullet"/>
      <w:lvlText w:val=""/>
      <w:lvlJc w:val="left"/>
      <w:pPr>
        <w:tabs>
          <w:tab w:val="num" w:pos="6480"/>
        </w:tabs>
        <w:ind w:left="6480" w:hanging="360"/>
      </w:pPr>
      <w:rPr>
        <w:rFonts w:ascii="Wingdings" w:hAnsi="Wingdings" w:hint="default"/>
      </w:rPr>
    </w:lvl>
  </w:abstractNum>
  <w:abstractNum w:abstractNumId="16">
    <w:nsid w:val="62B15EB7"/>
    <w:multiLevelType w:val="multilevel"/>
    <w:tmpl w:val="B4686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E95CD0"/>
    <w:multiLevelType w:val="multilevel"/>
    <w:tmpl w:val="A6B85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7AB4A50"/>
    <w:multiLevelType w:val="hybridMultilevel"/>
    <w:tmpl w:val="5F80410C"/>
    <w:lvl w:ilvl="0" w:tplc="E90640D4">
      <w:start w:val="1"/>
      <w:numFmt w:val="bullet"/>
      <w:lvlText w:val=""/>
      <w:lvlJc w:val="left"/>
      <w:pPr>
        <w:tabs>
          <w:tab w:val="num" w:pos="720"/>
        </w:tabs>
        <w:ind w:left="720" w:hanging="360"/>
      </w:pPr>
      <w:rPr>
        <w:rFonts w:ascii="Wingdings" w:hAnsi="Wingdings" w:hint="default"/>
      </w:rPr>
    </w:lvl>
    <w:lvl w:ilvl="1" w:tplc="6324B79C" w:tentative="1">
      <w:start w:val="1"/>
      <w:numFmt w:val="bullet"/>
      <w:lvlText w:val=""/>
      <w:lvlJc w:val="left"/>
      <w:pPr>
        <w:tabs>
          <w:tab w:val="num" w:pos="1440"/>
        </w:tabs>
        <w:ind w:left="1440" w:hanging="360"/>
      </w:pPr>
      <w:rPr>
        <w:rFonts w:ascii="Wingdings" w:hAnsi="Wingdings" w:hint="default"/>
      </w:rPr>
    </w:lvl>
    <w:lvl w:ilvl="2" w:tplc="5E3EE200" w:tentative="1">
      <w:start w:val="1"/>
      <w:numFmt w:val="bullet"/>
      <w:lvlText w:val=""/>
      <w:lvlJc w:val="left"/>
      <w:pPr>
        <w:tabs>
          <w:tab w:val="num" w:pos="2160"/>
        </w:tabs>
        <w:ind w:left="2160" w:hanging="360"/>
      </w:pPr>
      <w:rPr>
        <w:rFonts w:ascii="Wingdings" w:hAnsi="Wingdings" w:hint="default"/>
      </w:rPr>
    </w:lvl>
    <w:lvl w:ilvl="3" w:tplc="C204B1F2" w:tentative="1">
      <w:start w:val="1"/>
      <w:numFmt w:val="bullet"/>
      <w:lvlText w:val=""/>
      <w:lvlJc w:val="left"/>
      <w:pPr>
        <w:tabs>
          <w:tab w:val="num" w:pos="2880"/>
        </w:tabs>
        <w:ind w:left="2880" w:hanging="360"/>
      </w:pPr>
      <w:rPr>
        <w:rFonts w:ascii="Wingdings" w:hAnsi="Wingdings" w:hint="default"/>
      </w:rPr>
    </w:lvl>
    <w:lvl w:ilvl="4" w:tplc="3C2A8536" w:tentative="1">
      <w:start w:val="1"/>
      <w:numFmt w:val="bullet"/>
      <w:lvlText w:val=""/>
      <w:lvlJc w:val="left"/>
      <w:pPr>
        <w:tabs>
          <w:tab w:val="num" w:pos="3600"/>
        </w:tabs>
        <w:ind w:left="3600" w:hanging="360"/>
      </w:pPr>
      <w:rPr>
        <w:rFonts w:ascii="Wingdings" w:hAnsi="Wingdings" w:hint="default"/>
      </w:rPr>
    </w:lvl>
    <w:lvl w:ilvl="5" w:tplc="F95CF5A6" w:tentative="1">
      <w:start w:val="1"/>
      <w:numFmt w:val="bullet"/>
      <w:lvlText w:val=""/>
      <w:lvlJc w:val="left"/>
      <w:pPr>
        <w:tabs>
          <w:tab w:val="num" w:pos="4320"/>
        </w:tabs>
        <w:ind w:left="4320" w:hanging="360"/>
      </w:pPr>
      <w:rPr>
        <w:rFonts w:ascii="Wingdings" w:hAnsi="Wingdings" w:hint="default"/>
      </w:rPr>
    </w:lvl>
    <w:lvl w:ilvl="6" w:tplc="91084612" w:tentative="1">
      <w:start w:val="1"/>
      <w:numFmt w:val="bullet"/>
      <w:lvlText w:val=""/>
      <w:lvlJc w:val="left"/>
      <w:pPr>
        <w:tabs>
          <w:tab w:val="num" w:pos="5040"/>
        </w:tabs>
        <w:ind w:left="5040" w:hanging="360"/>
      </w:pPr>
      <w:rPr>
        <w:rFonts w:ascii="Wingdings" w:hAnsi="Wingdings" w:hint="default"/>
      </w:rPr>
    </w:lvl>
    <w:lvl w:ilvl="7" w:tplc="8F2AC276" w:tentative="1">
      <w:start w:val="1"/>
      <w:numFmt w:val="bullet"/>
      <w:lvlText w:val=""/>
      <w:lvlJc w:val="left"/>
      <w:pPr>
        <w:tabs>
          <w:tab w:val="num" w:pos="5760"/>
        </w:tabs>
        <w:ind w:left="5760" w:hanging="360"/>
      </w:pPr>
      <w:rPr>
        <w:rFonts w:ascii="Wingdings" w:hAnsi="Wingdings" w:hint="default"/>
      </w:rPr>
    </w:lvl>
    <w:lvl w:ilvl="8" w:tplc="A4607BB4" w:tentative="1">
      <w:start w:val="1"/>
      <w:numFmt w:val="bullet"/>
      <w:lvlText w:val=""/>
      <w:lvlJc w:val="left"/>
      <w:pPr>
        <w:tabs>
          <w:tab w:val="num" w:pos="6480"/>
        </w:tabs>
        <w:ind w:left="6480" w:hanging="360"/>
      </w:pPr>
      <w:rPr>
        <w:rFonts w:ascii="Wingdings" w:hAnsi="Wingdings" w:hint="default"/>
      </w:rPr>
    </w:lvl>
  </w:abstractNum>
  <w:abstractNum w:abstractNumId="19">
    <w:nsid w:val="6B7771EB"/>
    <w:multiLevelType w:val="hybridMultilevel"/>
    <w:tmpl w:val="4B347426"/>
    <w:lvl w:ilvl="0" w:tplc="556683D0">
      <w:start w:val="1"/>
      <w:numFmt w:val="bullet"/>
      <w:lvlText w:val=""/>
      <w:lvlJc w:val="left"/>
      <w:pPr>
        <w:tabs>
          <w:tab w:val="num" w:pos="720"/>
        </w:tabs>
        <w:ind w:left="720" w:hanging="360"/>
      </w:pPr>
      <w:rPr>
        <w:rFonts w:ascii="Wingdings" w:hAnsi="Wingdings" w:hint="default"/>
      </w:rPr>
    </w:lvl>
    <w:lvl w:ilvl="1" w:tplc="58622BB8">
      <w:start w:val="1"/>
      <w:numFmt w:val="bullet"/>
      <w:lvlText w:val=""/>
      <w:lvlJc w:val="left"/>
      <w:pPr>
        <w:tabs>
          <w:tab w:val="num" w:pos="1440"/>
        </w:tabs>
        <w:ind w:left="1440" w:hanging="360"/>
      </w:pPr>
      <w:rPr>
        <w:rFonts w:ascii="Wingdings" w:hAnsi="Wingdings" w:hint="default"/>
      </w:rPr>
    </w:lvl>
    <w:lvl w:ilvl="2" w:tplc="9510347C" w:tentative="1">
      <w:start w:val="1"/>
      <w:numFmt w:val="bullet"/>
      <w:lvlText w:val=""/>
      <w:lvlJc w:val="left"/>
      <w:pPr>
        <w:tabs>
          <w:tab w:val="num" w:pos="2160"/>
        </w:tabs>
        <w:ind w:left="2160" w:hanging="360"/>
      </w:pPr>
      <w:rPr>
        <w:rFonts w:ascii="Wingdings" w:hAnsi="Wingdings" w:hint="default"/>
      </w:rPr>
    </w:lvl>
    <w:lvl w:ilvl="3" w:tplc="E2EE7482" w:tentative="1">
      <w:start w:val="1"/>
      <w:numFmt w:val="bullet"/>
      <w:lvlText w:val=""/>
      <w:lvlJc w:val="left"/>
      <w:pPr>
        <w:tabs>
          <w:tab w:val="num" w:pos="2880"/>
        </w:tabs>
        <w:ind w:left="2880" w:hanging="360"/>
      </w:pPr>
      <w:rPr>
        <w:rFonts w:ascii="Wingdings" w:hAnsi="Wingdings" w:hint="default"/>
      </w:rPr>
    </w:lvl>
    <w:lvl w:ilvl="4" w:tplc="2988C22A" w:tentative="1">
      <w:start w:val="1"/>
      <w:numFmt w:val="bullet"/>
      <w:lvlText w:val=""/>
      <w:lvlJc w:val="left"/>
      <w:pPr>
        <w:tabs>
          <w:tab w:val="num" w:pos="3600"/>
        </w:tabs>
        <w:ind w:left="3600" w:hanging="360"/>
      </w:pPr>
      <w:rPr>
        <w:rFonts w:ascii="Wingdings" w:hAnsi="Wingdings" w:hint="default"/>
      </w:rPr>
    </w:lvl>
    <w:lvl w:ilvl="5" w:tplc="497A63CC" w:tentative="1">
      <w:start w:val="1"/>
      <w:numFmt w:val="bullet"/>
      <w:lvlText w:val=""/>
      <w:lvlJc w:val="left"/>
      <w:pPr>
        <w:tabs>
          <w:tab w:val="num" w:pos="4320"/>
        </w:tabs>
        <w:ind w:left="4320" w:hanging="360"/>
      </w:pPr>
      <w:rPr>
        <w:rFonts w:ascii="Wingdings" w:hAnsi="Wingdings" w:hint="default"/>
      </w:rPr>
    </w:lvl>
    <w:lvl w:ilvl="6" w:tplc="F642F472" w:tentative="1">
      <w:start w:val="1"/>
      <w:numFmt w:val="bullet"/>
      <w:lvlText w:val=""/>
      <w:lvlJc w:val="left"/>
      <w:pPr>
        <w:tabs>
          <w:tab w:val="num" w:pos="5040"/>
        </w:tabs>
        <w:ind w:left="5040" w:hanging="360"/>
      </w:pPr>
      <w:rPr>
        <w:rFonts w:ascii="Wingdings" w:hAnsi="Wingdings" w:hint="default"/>
      </w:rPr>
    </w:lvl>
    <w:lvl w:ilvl="7" w:tplc="721659E2" w:tentative="1">
      <w:start w:val="1"/>
      <w:numFmt w:val="bullet"/>
      <w:lvlText w:val=""/>
      <w:lvlJc w:val="left"/>
      <w:pPr>
        <w:tabs>
          <w:tab w:val="num" w:pos="5760"/>
        </w:tabs>
        <w:ind w:left="5760" w:hanging="360"/>
      </w:pPr>
      <w:rPr>
        <w:rFonts w:ascii="Wingdings" w:hAnsi="Wingdings" w:hint="default"/>
      </w:rPr>
    </w:lvl>
    <w:lvl w:ilvl="8" w:tplc="95FA031E" w:tentative="1">
      <w:start w:val="1"/>
      <w:numFmt w:val="bullet"/>
      <w:lvlText w:val=""/>
      <w:lvlJc w:val="left"/>
      <w:pPr>
        <w:tabs>
          <w:tab w:val="num" w:pos="6480"/>
        </w:tabs>
        <w:ind w:left="6480" w:hanging="360"/>
      </w:pPr>
      <w:rPr>
        <w:rFonts w:ascii="Wingdings" w:hAnsi="Wingdings" w:hint="default"/>
      </w:rPr>
    </w:lvl>
  </w:abstractNum>
  <w:abstractNum w:abstractNumId="20">
    <w:nsid w:val="6CDB6D13"/>
    <w:multiLevelType w:val="multilevel"/>
    <w:tmpl w:val="873A4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F42C77"/>
    <w:multiLevelType w:val="hybridMultilevel"/>
    <w:tmpl w:val="2CD08462"/>
    <w:lvl w:ilvl="0" w:tplc="2EBA0876">
      <w:start w:val="1"/>
      <w:numFmt w:val="bullet"/>
      <w:lvlText w:val="-"/>
      <w:lvlJc w:val="left"/>
      <w:pPr>
        <w:tabs>
          <w:tab w:val="num" w:pos="720"/>
        </w:tabs>
        <w:ind w:left="720" w:hanging="360"/>
      </w:pPr>
      <w:rPr>
        <w:rFonts w:ascii="Times New Roman" w:hAnsi="Times New Roman" w:hint="default"/>
      </w:rPr>
    </w:lvl>
    <w:lvl w:ilvl="1" w:tplc="F26CCFE2" w:tentative="1">
      <w:start w:val="1"/>
      <w:numFmt w:val="bullet"/>
      <w:lvlText w:val="-"/>
      <w:lvlJc w:val="left"/>
      <w:pPr>
        <w:tabs>
          <w:tab w:val="num" w:pos="1440"/>
        </w:tabs>
        <w:ind w:left="1440" w:hanging="360"/>
      </w:pPr>
      <w:rPr>
        <w:rFonts w:ascii="Times New Roman" w:hAnsi="Times New Roman" w:hint="default"/>
      </w:rPr>
    </w:lvl>
    <w:lvl w:ilvl="2" w:tplc="AAE49392" w:tentative="1">
      <w:start w:val="1"/>
      <w:numFmt w:val="bullet"/>
      <w:lvlText w:val="-"/>
      <w:lvlJc w:val="left"/>
      <w:pPr>
        <w:tabs>
          <w:tab w:val="num" w:pos="2160"/>
        </w:tabs>
        <w:ind w:left="2160" w:hanging="360"/>
      </w:pPr>
      <w:rPr>
        <w:rFonts w:ascii="Times New Roman" w:hAnsi="Times New Roman" w:hint="default"/>
      </w:rPr>
    </w:lvl>
    <w:lvl w:ilvl="3" w:tplc="D4B84ABC" w:tentative="1">
      <w:start w:val="1"/>
      <w:numFmt w:val="bullet"/>
      <w:lvlText w:val="-"/>
      <w:lvlJc w:val="left"/>
      <w:pPr>
        <w:tabs>
          <w:tab w:val="num" w:pos="2880"/>
        </w:tabs>
        <w:ind w:left="2880" w:hanging="360"/>
      </w:pPr>
      <w:rPr>
        <w:rFonts w:ascii="Times New Roman" w:hAnsi="Times New Roman" w:hint="default"/>
      </w:rPr>
    </w:lvl>
    <w:lvl w:ilvl="4" w:tplc="8200C498" w:tentative="1">
      <w:start w:val="1"/>
      <w:numFmt w:val="bullet"/>
      <w:lvlText w:val="-"/>
      <w:lvlJc w:val="left"/>
      <w:pPr>
        <w:tabs>
          <w:tab w:val="num" w:pos="3600"/>
        </w:tabs>
        <w:ind w:left="3600" w:hanging="360"/>
      </w:pPr>
      <w:rPr>
        <w:rFonts w:ascii="Times New Roman" w:hAnsi="Times New Roman" w:hint="default"/>
      </w:rPr>
    </w:lvl>
    <w:lvl w:ilvl="5" w:tplc="A38CCA10" w:tentative="1">
      <w:start w:val="1"/>
      <w:numFmt w:val="bullet"/>
      <w:lvlText w:val="-"/>
      <w:lvlJc w:val="left"/>
      <w:pPr>
        <w:tabs>
          <w:tab w:val="num" w:pos="4320"/>
        </w:tabs>
        <w:ind w:left="4320" w:hanging="360"/>
      </w:pPr>
      <w:rPr>
        <w:rFonts w:ascii="Times New Roman" w:hAnsi="Times New Roman" w:hint="default"/>
      </w:rPr>
    </w:lvl>
    <w:lvl w:ilvl="6" w:tplc="7AD6EE90" w:tentative="1">
      <w:start w:val="1"/>
      <w:numFmt w:val="bullet"/>
      <w:lvlText w:val="-"/>
      <w:lvlJc w:val="left"/>
      <w:pPr>
        <w:tabs>
          <w:tab w:val="num" w:pos="5040"/>
        </w:tabs>
        <w:ind w:left="5040" w:hanging="360"/>
      </w:pPr>
      <w:rPr>
        <w:rFonts w:ascii="Times New Roman" w:hAnsi="Times New Roman" w:hint="default"/>
      </w:rPr>
    </w:lvl>
    <w:lvl w:ilvl="7" w:tplc="C9E028B6" w:tentative="1">
      <w:start w:val="1"/>
      <w:numFmt w:val="bullet"/>
      <w:lvlText w:val="-"/>
      <w:lvlJc w:val="left"/>
      <w:pPr>
        <w:tabs>
          <w:tab w:val="num" w:pos="5760"/>
        </w:tabs>
        <w:ind w:left="5760" w:hanging="360"/>
      </w:pPr>
      <w:rPr>
        <w:rFonts w:ascii="Times New Roman" w:hAnsi="Times New Roman" w:hint="default"/>
      </w:rPr>
    </w:lvl>
    <w:lvl w:ilvl="8" w:tplc="5C7EAC40"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098376B"/>
    <w:multiLevelType w:val="multilevel"/>
    <w:tmpl w:val="6D34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F0662D"/>
    <w:multiLevelType w:val="hybridMultilevel"/>
    <w:tmpl w:val="4EE654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22"/>
  </w:num>
  <w:num w:numId="4">
    <w:abstractNumId w:val="3"/>
  </w:num>
  <w:num w:numId="5">
    <w:abstractNumId w:val="5"/>
  </w:num>
  <w:num w:numId="6">
    <w:abstractNumId w:val="16"/>
  </w:num>
  <w:num w:numId="7">
    <w:abstractNumId w:val="6"/>
  </w:num>
  <w:num w:numId="8">
    <w:abstractNumId w:val="17"/>
  </w:num>
  <w:num w:numId="9">
    <w:abstractNumId w:val="2"/>
  </w:num>
  <w:num w:numId="10">
    <w:abstractNumId w:val="23"/>
  </w:num>
  <w:num w:numId="11">
    <w:abstractNumId w:val="14"/>
  </w:num>
  <w:num w:numId="12">
    <w:abstractNumId w:val="1"/>
  </w:num>
  <w:num w:numId="13">
    <w:abstractNumId w:val="20"/>
  </w:num>
  <w:num w:numId="14">
    <w:abstractNumId w:val="4"/>
  </w:num>
  <w:num w:numId="15">
    <w:abstractNumId w:val="11"/>
  </w:num>
  <w:num w:numId="16">
    <w:abstractNumId w:val="15"/>
  </w:num>
  <w:num w:numId="17">
    <w:abstractNumId w:val="19"/>
  </w:num>
  <w:num w:numId="18">
    <w:abstractNumId w:val="8"/>
  </w:num>
  <w:num w:numId="19">
    <w:abstractNumId w:val="9"/>
  </w:num>
  <w:num w:numId="20">
    <w:abstractNumId w:val="18"/>
  </w:num>
  <w:num w:numId="21">
    <w:abstractNumId w:val="13"/>
  </w:num>
  <w:num w:numId="22">
    <w:abstractNumId w:val="0"/>
  </w:num>
  <w:num w:numId="23">
    <w:abstractNumId w:val="12"/>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2"/>
  </w:compat>
  <w:rsids>
    <w:rsidRoot w:val="00481545"/>
    <w:rsid w:val="000A1EC9"/>
    <w:rsid w:val="000E6817"/>
    <w:rsid w:val="000F2551"/>
    <w:rsid w:val="001049F0"/>
    <w:rsid w:val="00127D95"/>
    <w:rsid w:val="0016682C"/>
    <w:rsid w:val="00175E10"/>
    <w:rsid w:val="001A0504"/>
    <w:rsid w:val="001D2788"/>
    <w:rsid w:val="002B06A0"/>
    <w:rsid w:val="002C7A7A"/>
    <w:rsid w:val="00381075"/>
    <w:rsid w:val="003D4DBE"/>
    <w:rsid w:val="004201A3"/>
    <w:rsid w:val="00421C50"/>
    <w:rsid w:val="00481545"/>
    <w:rsid w:val="0057474F"/>
    <w:rsid w:val="005B214E"/>
    <w:rsid w:val="00617BBC"/>
    <w:rsid w:val="007347ED"/>
    <w:rsid w:val="00755D32"/>
    <w:rsid w:val="00795ABB"/>
    <w:rsid w:val="007A66F0"/>
    <w:rsid w:val="007B00C7"/>
    <w:rsid w:val="00903A17"/>
    <w:rsid w:val="00922AC5"/>
    <w:rsid w:val="00966C94"/>
    <w:rsid w:val="009D1DE1"/>
    <w:rsid w:val="00A03A52"/>
    <w:rsid w:val="00A359DA"/>
    <w:rsid w:val="00A51BAD"/>
    <w:rsid w:val="00B55592"/>
    <w:rsid w:val="00BE44F2"/>
    <w:rsid w:val="00C03F6D"/>
    <w:rsid w:val="00C176AB"/>
    <w:rsid w:val="00D93982"/>
    <w:rsid w:val="00DF711B"/>
    <w:rsid w:val="00EA1C81"/>
    <w:rsid w:val="00F36C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3F6D"/>
  </w:style>
  <w:style w:type="paragraph" w:styleId="Nadpis1">
    <w:name w:val="heading 1"/>
    <w:basedOn w:val="Normln"/>
    <w:link w:val="Nadpis1Char"/>
    <w:uiPriority w:val="9"/>
    <w:qFormat/>
    <w:rsid w:val="004815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48154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481545"/>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next w:val="Normln"/>
    <w:link w:val="Nadpis4Char"/>
    <w:uiPriority w:val="9"/>
    <w:semiHidden/>
    <w:unhideWhenUsed/>
    <w:qFormat/>
    <w:rsid w:val="001D278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81545"/>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481545"/>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481545"/>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481545"/>
    <w:rPr>
      <w:color w:val="0000FF"/>
      <w:u w:val="single"/>
    </w:rPr>
  </w:style>
  <w:style w:type="paragraph" w:styleId="Textbubliny">
    <w:name w:val="Balloon Text"/>
    <w:basedOn w:val="Normln"/>
    <w:link w:val="TextbublinyChar"/>
    <w:uiPriority w:val="99"/>
    <w:semiHidden/>
    <w:unhideWhenUsed/>
    <w:rsid w:val="0048154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81545"/>
    <w:rPr>
      <w:rFonts w:ascii="Tahoma" w:hAnsi="Tahoma" w:cs="Tahoma"/>
      <w:sz w:val="16"/>
      <w:szCs w:val="16"/>
    </w:rPr>
  </w:style>
  <w:style w:type="paragraph" w:styleId="Normlnweb">
    <w:name w:val="Normal (Web)"/>
    <w:basedOn w:val="Normln"/>
    <w:uiPriority w:val="99"/>
    <w:unhideWhenUsed/>
    <w:rsid w:val="00617BB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617BBC"/>
    <w:pPr>
      <w:ind w:left="720"/>
      <w:contextualSpacing/>
    </w:pPr>
  </w:style>
  <w:style w:type="character" w:customStyle="1" w:styleId="Nadpis4Char">
    <w:name w:val="Nadpis 4 Char"/>
    <w:basedOn w:val="Standardnpsmoodstavce"/>
    <w:link w:val="Nadpis4"/>
    <w:uiPriority w:val="9"/>
    <w:semiHidden/>
    <w:rsid w:val="001D2788"/>
    <w:rPr>
      <w:rFonts w:asciiTheme="majorHAnsi" w:eastAsiaTheme="majorEastAsia" w:hAnsiTheme="majorHAnsi" w:cstheme="majorBidi"/>
      <w:b/>
      <w:bCs/>
      <w:i/>
      <w:iCs/>
      <w:color w:val="4F81BD" w:themeColor="accent1"/>
    </w:rPr>
  </w:style>
  <w:style w:type="paragraph" w:customStyle="1" w:styleId="h2">
    <w:name w:val="h2"/>
    <w:basedOn w:val="Normln"/>
    <w:rsid w:val="001D278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
    <w:name w:val="p"/>
    <w:basedOn w:val="Normln"/>
    <w:rsid w:val="001D278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p1">
    <w:name w:val="p1"/>
    <w:basedOn w:val="Standardnpsmoodstavce"/>
    <w:rsid w:val="001D2788"/>
  </w:style>
  <w:style w:type="character" w:customStyle="1" w:styleId="h3b">
    <w:name w:val="h3b"/>
    <w:basedOn w:val="Standardnpsmoodstavce"/>
    <w:rsid w:val="001D2788"/>
  </w:style>
  <w:style w:type="character" w:styleId="Siln">
    <w:name w:val="Strong"/>
    <w:basedOn w:val="Standardnpsmoodstavce"/>
    <w:uiPriority w:val="22"/>
    <w:qFormat/>
    <w:rsid w:val="007347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42219">
      <w:bodyDiv w:val="1"/>
      <w:marLeft w:val="0"/>
      <w:marRight w:val="0"/>
      <w:marTop w:val="0"/>
      <w:marBottom w:val="0"/>
      <w:divBdr>
        <w:top w:val="none" w:sz="0" w:space="0" w:color="auto"/>
        <w:left w:val="none" w:sz="0" w:space="0" w:color="auto"/>
        <w:bottom w:val="none" w:sz="0" w:space="0" w:color="auto"/>
        <w:right w:val="none" w:sz="0" w:space="0" w:color="auto"/>
      </w:divBdr>
      <w:divsChild>
        <w:div w:id="2308936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89147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42420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8658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99171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95647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3607848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06129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224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6440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386987">
      <w:bodyDiv w:val="1"/>
      <w:marLeft w:val="0"/>
      <w:marRight w:val="0"/>
      <w:marTop w:val="0"/>
      <w:marBottom w:val="0"/>
      <w:divBdr>
        <w:top w:val="none" w:sz="0" w:space="0" w:color="auto"/>
        <w:left w:val="none" w:sz="0" w:space="0" w:color="auto"/>
        <w:bottom w:val="none" w:sz="0" w:space="0" w:color="auto"/>
        <w:right w:val="none" w:sz="0" w:space="0" w:color="auto"/>
      </w:divBdr>
      <w:divsChild>
        <w:div w:id="1696417253">
          <w:marLeft w:val="547"/>
          <w:marRight w:val="0"/>
          <w:marTop w:val="134"/>
          <w:marBottom w:val="0"/>
          <w:divBdr>
            <w:top w:val="none" w:sz="0" w:space="0" w:color="auto"/>
            <w:left w:val="none" w:sz="0" w:space="0" w:color="auto"/>
            <w:bottom w:val="none" w:sz="0" w:space="0" w:color="auto"/>
            <w:right w:val="none" w:sz="0" w:space="0" w:color="auto"/>
          </w:divBdr>
        </w:div>
        <w:div w:id="1600602877">
          <w:marLeft w:val="547"/>
          <w:marRight w:val="0"/>
          <w:marTop w:val="134"/>
          <w:marBottom w:val="0"/>
          <w:divBdr>
            <w:top w:val="none" w:sz="0" w:space="0" w:color="auto"/>
            <w:left w:val="none" w:sz="0" w:space="0" w:color="auto"/>
            <w:bottom w:val="none" w:sz="0" w:space="0" w:color="auto"/>
            <w:right w:val="none" w:sz="0" w:space="0" w:color="auto"/>
          </w:divBdr>
        </w:div>
      </w:divsChild>
    </w:div>
    <w:div w:id="69620250">
      <w:bodyDiv w:val="1"/>
      <w:marLeft w:val="0"/>
      <w:marRight w:val="0"/>
      <w:marTop w:val="0"/>
      <w:marBottom w:val="0"/>
      <w:divBdr>
        <w:top w:val="none" w:sz="0" w:space="0" w:color="auto"/>
        <w:left w:val="none" w:sz="0" w:space="0" w:color="auto"/>
        <w:bottom w:val="none" w:sz="0" w:space="0" w:color="auto"/>
        <w:right w:val="none" w:sz="0" w:space="0" w:color="auto"/>
      </w:divBdr>
      <w:divsChild>
        <w:div w:id="1417022081">
          <w:marLeft w:val="1166"/>
          <w:marRight w:val="0"/>
          <w:marTop w:val="134"/>
          <w:marBottom w:val="0"/>
          <w:divBdr>
            <w:top w:val="none" w:sz="0" w:space="0" w:color="auto"/>
            <w:left w:val="none" w:sz="0" w:space="0" w:color="auto"/>
            <w:bottom w:val="none" w:sz="0" w:space="0" w:color="auto"/>
            <w:right w:val="none" w:sz="0" w:space="0" w:color="auto"/>
          </w:divBdr>
        </w:div>
        <w:div w:id="502742155">
          <w:marLeft w:val="1166"/>
          <w:marRight w:val="0"/>
          <w:marTop w:val="134"/>
          <w:marBottom w:val="0"/>
          <w:divBdr>
            <w:top w:val="none" w:sz="0" w:space="0" w:color="auto"/>
            <w:left w:val="none" w:sz="0" w:space="0" w:color="auto"/>
            <w:bottom w:val="none" w:sz="0" w:space="0" w:color="auto"/>
            <w:right w:val="none" w:sz="0" w:space="0" w:color="auto"/>
          </w:divBdr>
        </w:div>
        <w:div w:id="197157848">
          <w:marLeft w:val="1166"/>
          <w:marRight w:val="0"/>
          <w:marTop w:val="134"/>
          <w:marBottom w:val="0"/>
          <w:divBdr>
            <w:top w:val="none" w:sz="0" w:space="0" w:color="auto"/>
            <w:left w:val="none" w:sz="0" w:space="0" w:color="auto"/>
            <w:bottom w:val="none" w:sz="0" w:space="0" w:color="auto"/>
            <w:right w:val="none" w:sz="0" w:space="0" w:color="auto"/>
          </w:divBdr>
        </w:div>
      </w:divsChild>
    </w:div>
    <w:div w:id="283927400">
      <w:bodyDiv w:val="1"/>
      <w:marLeft w:val="0"/>
      <w:marRight w:val="0"/>
      <w:marTop w:val="0"/>
      <w:marBottom w:val="0"/>
      <w:divBdr>
        <w:top w:val="none" w:sz="0" w:space="0" w:color="auto"/>
        <w:left w:val="none" w:sz="0" w:space="0" w:color="auto"/>
        <w:bottom w:val="none" w:sz="0" w:space="0" w:color="auto"/>
        <w:right w:val="none" w:sz="0" w:space="0" w:color="auto"/>
      </w:divBdr>
      <w:divsChild>
        <w:div w:id="468475121">
          <w:marLeft w:val="547"/>
          <w:marRight w:val="0"/>
          <w:marTop w:val="96"/>
          <w:marBottom w:val="0"/>
          <w:divBdr>
            <w:top w:val="none" w:sz="0" w:space="0" w:color="auto"/>
            <w:left w:val="none" w:sz="0" w:space="0" w:color="auto"/>
            <w:bottom w:val="none" w:sz="0" w:space="0" w:color="auto"/>
            <w:right w:val="none" w:sz="0" w:space="0" w:color="auto"/>
          </w:divBdr>
        </w:div>
        <w:div w:id="256913675">
          <w:marLeft w:val="547"/>
          <w:marRight w:val="0"/>
          <w:marTop w:val="96"/>
          <w:marBottom w:val="0"/>
          <w:divBdr>
            <w:top w:val="none" w:sz="0" w:space="0" w:color="auto"/>
            <w:left w:val="none" w:sz="0" w:space="0" w:color="auto"/>
            <w:bottom w:val="none" w:sz="0" w:space="0" w:color="auto"/>
            <w:right w:val="none" w:sz="0" w:space="0" w:color="auto"/>
          </w:divBdr>
        </w:div>
      </w:divsChild>
    </w:div>
    <w:div w:id="524951510">
      <w:bodyDiv w:val="1"/>
      <w:marLeft w:val="0"/>
      <w:marRight w:val="0"/>
      <w:marTop w:val="0"/>
      <w:marBottom w:val="0"/>
      <w:divBdr>
        <w:top w:val="none" w:sz="0" w:space="0" w:color="auto"/>
        <w:left w:val="none" w:sz="0" w:space="0" w:color="auto"/>
        <w:bottom w:val="none" w:sz="0" w:space="0" w:color="auto"/>
        <w:right w:val="none" w:sz="0" w:space="0" w:color="auto"/>
      </w:divBdr>
    </w:div>
    <w:div w:id="600843808">
      <w:bodyDiv w:val="1"/>
      <w:marLeft w:val="0"/>
      <w:marRight w:val="0"/>
      <w:marTop w:val="0"/>
      <w:marBottom w:val="0"/>
      <w:divBdr>
        <w:top w:val="none" w:sz="0" w:space="0" w:color="auto"/>
        <w:left w:val="none" w:sz="0" w:space="0" w:color="auto"/>
        <w:bottom w:val="none" w:sz="0" w:space="0" w:color="auto"/>
        <w:right w:val="none" w:sz="0" w:space="0" w:color="auto"/>
      </w:divBdr>
    </w:div>
    <w:div w:id="694381532">
      <w:bodyDiv w:val="1"/>
      <w:marLeft w:val="0"/>
      <w:marRight w:val="0"/>
      <w:marTop w:val="0"/>
      <w:marBottom w:val="0"/>
      <w:divBdr>
        <w:top w:val="none" w:sz="0" w:space="0" w:color="auto"/>
        <w:left w:val="none" w:sz="0" w:space="0" w:color="auto"/>
        <w:bottom w:val="none" w:sz="0" w:space="0" w:color="auto"/>
        <w:right w:val="none" w:sz="0" w:space="0" w:color="auto"/>
      </w:divBdr>
      <w:divsChild>
        <w:div w:id="1816995227">
          <w:marLeft w:val="0"/>
          <w:marRight w:val="0"/>
          <w:marTop w:val="0"/>
          <w:marBottom w:val="0"/>
          <w:divBdr>
            <w:top w:val="none" w:sz="0" w:space="0" w:color="auto"/>
            <w:left w:val="none" w:sz="0" w:space="0" w:color="auto"/>
            <w:bottom w:val="none" w:sz="0" w:space="0" w:color="auto"/>
            <w:right w:val="none" w:sz="0" w:space="0" w:color="auto"/>
          </w:divBdr>
          <w:divsChild>
            <w:div w:id="1432823907">
              <w:marLeft w:val="0"/>
              <w:marRight w:val="0"/>
              <w:marTop w:val="0"/>
              <w:marBottom w:val="0"/>
              <w:divBdr>
                <w:top w:val="single" w:sz="6" w:space="0" w:color="211287"/>
                <w:left w:val="single" w:sz="6" w:space="0" w:color="211287"/>
                <w:bottom w:val="single" w:sz="6" w:space="0" w:color="211287"/>
                <w:right w:val="single" w:sz="6" w:space="0" w:color="211287"/>
              </w:divBdr>
            </w:div>
          </w:divsChild>
        </w:div>
        <w:div w:id="2046296198">
          <w:marLeft w:val="0"/>
          <w:marRight w:val="0"/>
          <w:marTop w:val="0"/>
          <w:marBottom w:val="0"/>
          <w:divBdr>
            <w:top w:val="none" w:sz="0" w:space="0" w:color="auto"/>
            <w:left w:val="none" w:sz="0" w:space="0" w:color="auto"/>
            <w:bottom w:val="none" w:sz="0" w:space="0" w:color="auto"/>
            <w:right w:val="none" w:sz="0" w:space="0" w:color="auto"/>
          </w:divBdr>
        </w:div>
      </w:divsChild>
    </w:div>
    <w:div w:id="920800028">
      <w:bodyDiv w:val="1"/>
      <w:marLeft w:val="0"/>
      <w:marRight w:val="0"/>
      <w:marTop w:val="0"/>
      <w:marBottom w:val="0"/>
      <w:divBdr>
        <w:top w:val="none" w:sz="0" w:space="0" w:color="auto"/>
        <w:left w:val="none" w:sz="0" w:space="0" w:color="auto"/>
        <w:bottom w:val="none" w:sz="0" w:space="0" w:color="auto"/>
        <w:right w:val="none" w:sz="0" w:space="0" w:color="auto"/>
      </w:divBdr>
      <w:divsChild>
        <w:div w:id="1429930813">
          <w:marLeft w:val="547"/>
          <w:marRight w:val="0"/>
          <w:marTop w:val="134"/>
          <w:marBottom w:val="0"/>
          <w:divBdr>
            <w:top w:val="none" w:sz="0" w:space="0" w:color="auto"/>
            <w:left w:val="none" w:sz="0" w:space="0" w:color="auto"/>
            <w:bottom w:val="none" w:sz="0" w:space="0" w:color="auto"/>
            <w:right w:val="none" w:sz="0" w:space="0" w:color="auto"/>
          </w:divBdr>
        </w:div>
      </w:divsChild>
    </w:div>
    <w:div w:id="941910866">
      <w:bodyDiv w:val="1"/>
      <w:marLeft w:val="0"/>
      <w:marRight w:val="0"/>
      <w:marTop w:val="0"/>
      <w:marBottom w:val="0"/>
      <w:divBdr>
        <w:top w:val="none" w:sz="0" w:space="0" w:color="auto"/>
        <w:left w:val="none" w:sz="0" w:space="0" w:color="auto"/>
        <w:bottom w:val="none" w:sz="0" w:space="0" w:color="auto"/>
        <w:right w:val="none" w:sz="0" w:space="0" w:color="auto"/>
      </w:divBdr>
      <w:divsChild>
        <w:div w:id="1969357553">
          <w:marLeft w:val="547"/>
          <w:marRight w:val="0"/>
          <w:marTop w:val="96"/>
          <w:marBottom w:val="0"/>
          <w:divBdr>
            <w:top w:val="none" w:sz="0" w:space="0" w:color="auto"/>
            <w:left w:val="none" w:sz="0" w:space="0" w:color="auto"/>
            <w:bottom w:val="none" w:sz="0" w:space="0" w:color="auto"/>
            <w:right w:val="none" w:sz="0" w:space="0" w:color="auto"/>
          </w:divBdr>
        </w:div>
        <w:div w:id="1316835176">
          <w:marLeft w:val="547"/>
          <w:marRight w:val="0"/>
          <w:marTop w:val="96"/>
          <w:marBottom w:val="0"/>
          <w:divBdr>
            <w:top w:val="none" w:sz="0" w:space="0" w:color="auto"/>
            <w:left w:val="none" w:sz="0" w:space="0" w:color="auto"/>
            <w:bottom w:val="none" w:sz="0" w:space="0" w:color="auto"/>
            <w:right w:val="none" w:sz="0" w:space="0" w:color="auto"/>
          </w:divBdr>
        </w:div>
        <w:div w:id="1812482439">
          <w:marLeft w:val="547"/>
          <w:marRight w:val="0"/>
          <w:marTop w:val="96"/>
          <w:marBottom w:val="0"/>
          <w:divBdr>
            <w:top w:val="none" w:sz="0" w:space="0" w:color="auto"/>
            <w:left w:val="none" w:sz="0" w:space="0" w:color="auto"/>
            <w:bottom w:val="none" w:sz="0" w:space="0" w:color="auto"/>
            <w:right w:val="none" w:sz="0" w:space="0" w:color="auto"/>
          </w:divBdr>
        </w:div>
        <w:div w:id="1281453667">
          <w:marLeft w:val="547"/>
          <w:marRight w:val="0"/>
          <w:marTop w:val="96"/>
          <w:marBottom w:val="0"/>
          <w:divBdr>
            <w:top w:val="none" w:sz="0" w:space="0" w:color="auto"/>
            <w:left w:val="none" w:sz="0" w:space="0" w:color="auto"/>
            <w:bottom w:val="none" w:sz="0" w:space="0" w:color="auto"/>
            <w:right w:val="none" w:sz="0" w:space="0" w:color="auto"/>
          </w:divBdr>
        </w:div>
        <w:div w:id="354624183">
          <w:marLeft w:val="547"/>
          <w:marRight w:val="0"/>
          <w:marTop w:val="96"/>
          <w:marBottom w:val="0"/>
          <w:divBdr>
            <w:top w:val="none" w:sz="0" w:space="0" w:color="auto"/>
            <w:left w:val="none" w:sz="0" w:space="0" w:color="auto"/>
            <w:bottom w:val="none" w:sz="0" w:space="0" w:color="auto"/>
            <w:right w:val="none" w:sz="0" w:space="0" w:color="auto"/>
          </w:divBdr>
        </w:div>
        <w:div w:id="1174686419">
          <w:marLeft w:val="547"/>
          <w:marRight w:val="0"/>
          <w:marTop w:val="96"/>
          <w:marBottom w:val="0"/>
          <w:divBdr>
            <w:top w:val="none" w:sz="0" w:space="0" w:color="auto"/>
            <w:left w:val="none" w:sz="0" w:space="0" w:color="auto"/>
            <w:bottom w:val="none" w:sz="0" w:space="0" w:color="auto"/>
            <w:right w:val="none" w:sz="0" w:space="0" w:color="auto"/>
          </w:divBdr>
        </w:div>
        <w:div w:id="2041198313">
          <w:marLeft w:val="547"/>
          <w:marRight w:val="0"/>
          <w:marTop w:val="96"/>
          <w:marBottom w:val="0"/>
          <w:divBdr>
            <w:top w:val="none" w:sz="0" w:space="0" w:color="auto"/>
            <w:left w:val="none" w:sz="0" w:space="0" w:color="auto"/>
            <w:bottom w:val="none" w:sz="0" w:space="0" w:color="auto"/>
            <w:right w:val="none" w:sz="0" w:space="0" w:color="auto"/>
          </w:divBdr>
        </w:div>
        <w:div w:id="287123177">
          <w:marLeft w:val="547"/>
          <w:marRight w:val="0"/>
          <w:marTop w:val="96"/>
          <w:marBottom w:val="0"/>
          <w:divBdr>
            <w:top w:val="none" w:sz="0" w:space="0" w:color="auto"/>
            <w:left w:val="none" w:sz="0" w:space="0" w:color="auto"/>
            <w:bottom w:val="none" w:sz="0" w:space="0" w:color="auto"/>
            <w:right w:val="none" w:sz="0" w:space="0" w:color="auto"/>
          </w:divBdr>
        </w:div>
        <w:div w:id="958682233">
          <w:marLeft w:val="547"/>
          <w:marRight w:val="0"/>
          <w:marTop w:val="96"/>
          <w:marBottom w:val="0"/>
          <w:divBdr>
            <w:top w:val="none" w:sz="0" w:space="0" w:color="auto"/>
            <w:left w:val="none" w:sz="0" w:space="0" w:color="auto"/>
            <w:bottom w:val="none" w:sz="0" w:space="0" w:color="auto"/>
            <w:right w:val="none" w:sz="0" w:space="0" w:color="auto"/>
          </w:divBdr>
        </w:div>
      </w:divsChild>
    </w:div>
    <w:div w:id="980234399">
      <w:bodyDiv w:val="1"/>
      <w:marLeft w:val="0"/>
      <w:marRight w:val="0"/>
      <w:marTop w:val="0"/>
      <w:marBottom w:val="0"/>
      <w:divBdr>
        <w:top w:val="none" w:sz="0" w:space="0" w:color="auto"/>
        <w:left w:val="none" w:sz="0" w:space="0" w:color="auto"/>
        <w:bottom w:val="none" w:sz="0" w:space="0" w:color="auto"/>
        <w:right w:val="none" w:sz="0" w:space="0" w:color="auto"/>
      </w:divBdr>
      <w:divsChild>
        <w:div w:id="306472920">
          <w:marLeft w:val="547"/>
          <w:marRight w:val="0"/>
          <w:marTop w:val="134"/>
          <w:marBottom w:val="0"/>
          <w:divBdr>
            <w:top w:val="none" w:sz="0" w:space="0" w:color="auto"/>
            <w:left w:val="none" w:sz="0" w:space="0" w:color="auto"/>
            <w:bottom w:val="none" w:sz="0" w:space="0" w:color="auto"/>
            <w:right w:val="none" w:sz="0" w:space="0" w:color="auto"/>
          </w:divBdr>
        </w:div>
        <w:div w:id="884876132">
          <w:marLeft w:val="547"/>
          <w:marRight w:val="0"/>
          <w:marTop w:val="134"/>
          <w:marBottom w:val="0"/>
          <w:divBdr>
            <w:top w:val="none" w:sz="0" w:space="0" w:color="auto"/>
            <w:left w:val="none" w:sz="0" w:space="0" w:color="auto"/>
            <w:bottom w:val="none" w:sz="0" w:space="0" w:color="auto"/>
            <w:right w:val="none" w:sz="0" w:space="0" w:color="auto"/>
          </w:divBdr>
        </w:div>
      </w:divsChild>
    </w:div>
    <w:div w:id="1017847445">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8">
          <w:marLeft w:val="547"/>
          <w:marRight w:val="0"/>
          <w:marTop w:val="154"/>
          <w:marBottom w:val="0"/>
          <w:divBdr>
            <w:top w:val="none" w:sz="0" w:space="0" w:color="auto"/>
            <w:left w:val="none" w:sz="0" w:space="0" w:color="auto"/>
            <w:bottom w:val="none" w:sz="0" w:space="0" w:color="auto"/>
            <w:right w:val="none" w:sz="0" w:space="0" w:color="auto"/>
          </w:divBdr>
        </w:div>
        <w:div w:id="440414110">
          <w:marLeft w:val="1166"/>
          <w:marRight w:val="0"/>
          <w:marTop w:val="134"/>
          <w:marBottom w:val="0"/>
          <w:divBdr>
            <w:top w:val="none" w:sz="0" w:space="0" w:color="auto"/>
            <w:left w:val="none" w:sz="0" w:space="0" w:color="auto"/>
            <w:bottom w:val="none" w:sz="0" w:space="0" w:color="auto"/>
            <w:right w:val="none" w:sz="0" w:space="0" w:color="auto"/>
          </w:divBdr>
        </w:div>
        <w:div w:id="1280067616">
          <w:marLeft w:val="1166"/>
          <w:marRight w:val="0"/>
          <w:marTop w:val="134"/>
          <w:marBottom w:val="0"/>
          <w:divBdr>
            <w:top w:val="none" w:sz="0" w:space="0" w:color="auto"/>
            <w:left w:val="none" w:sz="0" w:space="0" w:color="auto"/>
            <w:bottom w:val="none" w:sz="0" w:space="0" w:color="auto"/>
            <w:right w:val="none" w:sz="0" w:space="0" w:color="auto"/>
          </w:divBdr>
        </w:div>
        <w:div w:id="1222474299">
          <w:marLeft w:val="547"/>
          <w:marRight w:val="0"/>
          <w:marTop w:val="154"/>
          <w:marBottom w:val="0"/>
          <w:divBdr>
            <w:top w:val="none" w:sz="0" w:space="0" w:color="auto"/>
            <w:left w:val="none" w:sz="0" w:space="0" w:color="auto"/>
            <w:bottom w:val="none" w:sz="0" w:space="0" w:color="auto"/>
            <w:right w:val="none" w:sz="0" w:space="0" w:color="auto"/>
          </w:divBdr>
        </w:div>
        <w:div w:id="1888757781">
          <w:marLeft w:val="547"/>
          <w:marRight w:val="0"/>
          <w:marTop w:val="154"/>
          <w:marBottom w:val="0"/>
          <w:divBdr>
            <w:top w:val="none" w:sz="0" w:space="0" w:color="auto"/>
            <w:left w:val="none" w:sz="0" w:space="0" w:color="auto"/>
            <w:bottom w:val="none" w:sz="0" w:space="0" w:color="auto"/>
            <w:right w:val="none" w:sz="0" w:space="0" w:color="auto"/>
          </w:divBdr>
        </w:div>
      </w:divsChild>
    </w:div>
    <w:div w:id="1441334110">
      <w:bodyDiv w:val="1"/>
      <w:marLeft w:val="0"/>
      <w:marRight w:val="0"/>
      <w:marTop w:val="0"/>
      <w:marBottom w:val="0"/>
      <w:divBdr>
        <w:top w:val="none" w:sz="0" w:space="0" w:color="auto"/>
        <w:left w:val="none" w:sz="0" w:space="0" w:color="auto"/>
        <w:bottom w:val="none" w:sz="0" w:space="0" w:color="auto"/>
        <w:right w:val="none" w:sz="0" w:space="0" w:color="auto"/>
      </w:divBdr>
      <w:divsChild>
        <w:div w:id="1969895934">
          <w:marLeft w:val="547"/>
          <w:marRight w:val="0"/>
          <w:marTop w:val="134"/>
          <w:marBottom w:val="0"/>
          <w:divBdr>
            <w:top w:val="none" w:sz="0" w:space="0" w:color="auto"/>
            <w:left w:val="none" w:sz="0" w:space="0" w:color="auto"/>
            <w:bottom w:val="none" w:sz="0" w:space="0" w:color="auto"/>
            <w:right w:val="none" w:sz="0" w:space="0" w:color="auto"/>
          </w:divBdr>
        </w:div>
        <w:div w:id="765661498">
          <w:marLeft w:val="547"/>
          <w:marRight w:val="0"/>
          <w:marTop w:val="134"/>
          <w:marBottom w:val="0"/>
          <w:divBdr>
            <w:top w:val="none" w:sz="0" w:space="0" w:color="auto"/>
            <w:left w:val="none" w:sz="0" w:space="0" w:color="auto"/>
            <w:bottom w:val="none" w:sz="0" w:space="0" w:color="auto"/>
            <w:right w:val="none" w:sz="0" w:space="0" w:color="auto"/>
          </w:divBdr>
        </w:div>
        <w:div w:id="2133087351">
          <w:marLeft w:val="547"/>
          <w:marRight w:val="0"/>
          <w:marTop w:val="134"/>
          <w:marBottom w:val="0"/>
          <w:divBdr>
            <w:top w:val="none" w:sz="0" w:space="0" w:color="auto"/>
            <w:left w:val="none" w:sz="0" w:space="0" w:color="auto"/>
            <w:bottom w:val="none" w:sz="0" w:space="0" w:color="auto"/>
            <w:right w:val="none" w:sz="0" w:space="0" w:color="auto"/>
          </w:divBdr>
        </w:div>
        <w:div w:id="512039367">
          <w:marLeft w:val="547"/>
          <w:marRight w:val="0"/>
          <w:marTop w:val="134"/>
          <w:marBottom w:val="0"/>
          <w:divBdr>
            <w:top w:val="none" w:sz="0" w:space="0" w:color="auto"/>
            <w:left w:val="none" w:sz="0" w:space="0" w:color="auto"/>
            <w:bottom w:val="none" w:sz="0" w:space="0" w:color="auto"/>
            <w:right w:val="none" w:sz="0" w:space="0" w:color="auto"/>
          </w:divBdr>
        </w:div>
        <w:div w:id="1367561499">
          <w:marLeft w:val="547"/>
          <w:marRight w:val="0"/>
          <w:marTop w:val="134"/>
          <w:marBottom w:val="0"/>
          <w:divBdr>
            <w:top w:val="none" w:sz="0" w:space="0" w:color="auto"/>
            <w:left w:val="none" w:sz="0" w:space="0" w:color="auto"/>
            <w:bottom w:val="none" w:sz="0" w:space="0" w:color="auto"/>
            <w:right w:val="none" w:sz="0" w:space="0" w:color="auto"/>
          </w:divBdr>
        </w:div>
        <w:div w:id="896161274">
          <w:marLeft w:val="547"/>
          <w:marRight w:val="0"/>
          <w:marTop w:val="134"/>
          <w:marBottom w:val="0"/>
          <w:divBdr>
            <w:top w:val="none" w:sz="0" w:space="0" w:color="auto"/>
            <w:left w:val="none" w:sz="0" w:space="0" w:color="auto"/>
            <w:bottom w:val="none" w:sz="0" w:space="0" w:color="auto"/>
            <w:right w:val="none" w:sz="0" w:space="0" w:color="auto"/>
          </w:divBdr>
        </w:div>
        <w:div w:id="1031341242">
          <w:marLeft w:val="547"/>
          <w:marRight w:val="0"/>
          <w:marTop w:val="134"/>
          <w:marBottom w:val="0"/>
          <w:divBdr>
            <w:top w:val="none" w:sz="0" w:space="0" w:color="auto"/>
            <w:left w:val="none" w:sz="0" w:space="0" w:color="auto"/>
            <w:bottom w:val="none" w:sz="0" w:space="0" w:color="auto"/>
            <w:right w:val="none" w:sz="0" w:space="0" w:color="auto"/>
          </w:divBdr>
        </w:div>
      </w:divsChild>
    </w:div>
    <w:div w:id="1466506213">
      <w:bodyDiv w:val="1"/>
      <w:marLeft w:val="0"/>
      <w:marRight w:val="0"/>
      <w:marTop w:val="0"/>
      <w:marBottom w:val="0"/>
      <w:divBdr>
        <w:top w:val="none" w:sz="0" w:space="0" w:color="auto"/>
        <w:left w:val="none" w:sz="0" w:space="0" w:color="auto"/>
        <w:bottom w:val="none" w:sz="0" w:space="0" w:color="auto"/>
        <w:right w:val="none" w:sz="0" w:space="0" w:color="auto"/>
      </w:divBdr>
      <w:divsChild>
        <w:div w:id="1462574325">
          <w:marLeft w:val="1166"/>
          <w:marRight w:val="0"/>
          <w:marTop w:val="134"/>
          <w:marBottom w:val="0"/>
          <w:divBdr>
            <w:top w:val="none" w:sz="0" w:space="0" w:color="auto"/>
            <w:left w:val="none" w:sz="0" w:space="0" w:color="auto"/>
            <w:bottom w:val="none" w:sz="0" w:space="0" w:color="auto"/>
            <w:right w:val="none" w:sz="0" w:space="0" w:color="auto"/>
          </w:divBdr>
        </w:div>
        <w:div w:id="891968382">
          <w:marLeft w:val="1166"/>
          <w:marRight w:val="0"/>
          <w:marTop w:val="134"/>
          <w:marBottom w:val="0"/>
          <w:divBdr>
            <w:top w:val="none" w:sz="0" w:space="0" w:color="auto"/>
            <w:left w:val="none" w:sz="0" w:space="0" w:color="auto"/>
            <w:bottom w:val="none" w:sz="0" w:space="0" w:color="auto"/>
            <w:right w:val="none" w:sz="0" w:space="0" w:color="auto"/>
          </w:divBdr>
        </w:div>
        <w:div w:id="839929523">
          <w:marLeft w:val="1166"/>
          <w:marRight w:val="0"/>
          <w:marTop w:val="134"/>
          <w:marBottom w:val="0"/>
          <w:divBdr>
            <w:top w:val="none" w:sz="0" w:space="0" w:color="auto"/>
            <w:left w:val="none" w:sz="0" w:space="0" w:color="auto"/>
            <w:bottom w:val="none" w:sz="0" w:space="0" w:color="auto"/>
            <w:right w:val="none" w:sz="0" w:space="0" w:color="auto"/>
          </w:divBdr>
        </w:div>
      </w:divsChild>
    </w:div>
    <w:div w:id="1532841091">
      <w:bodyDiv w:val="1"/>
      <w:marLeft w:val="0"/>
      <w:marRight w:val="0"/>
      <w:marTop w:val="0"/>
      <w:marBottom w:val="0"/>
      <w:divBdr>
        <w:top w:val="none" w:sz="0" w:space="0" w:color="auto"/>
        <w:left w:val="none" w:sz="0" w:space="0" w:color="auto"/>
        <w:bottom w:val="none" w:sz="0" w:space="0" w:color="auto"/>
        <w:right w:val="none" w:sz="0" w:space="0" w:color="auto"/>
      </w:divBdr>
      <w:divsChild>
        <w:div w:id="9366688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59652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25401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614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08388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8976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162973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5409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1300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606011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7822681">
      <w:bodyDiv w:val="1"/>
      <w:marLeft w:val="0"/>
      <w:marRight w:val="0"/>
      <w:marTop w:val="0"/>
      <w:marBottom w:val="0"/>
      <w:divBdr>
        <w:top w:val="none" w:sz="0" w:space="0" w:color="auto"/>
        <w:left w:val="none" w:sz="0" w:space="0" w:color="auto"/>
        <w:bottom w:val="none" w:sz="0" w:space="0" w:color="auto"/>
        <w:right w:val="none" w:sz="0" w:space="0" w:color="auto"/>
      </w:divBdr>
      <w:divsChild>
        <w:div w:id="217985163">
          <w:marLeft w:val="1166"/>
          <w:marRight w:val="0"/>
          <w:marTop w:val="134"/>
          <w:marBottom w:val="0"/>
          <w:divBdr>
            <w:top w:val="none" w:sz="0" w:space="0" w:color="auto"/>
            <w:left w:val="none" w:sz="0" w:space="0" w:color="auto"/>
            <w:bottom w:val="none" w:sz="0" w:space="0" w:color="auto"/>
            <w:right w:val="none" w:sz="0" w:space="0" w:color="auto"/>
          </w:divBdr>
        </w:div>
        <w:div w:id="261690875">
          <w:marLeft w:val="547"/>
          <w:marRight w:val="0"/>
          <w:marTop w:val="154"/>
          <w:marBottom w:val="0"/>
          <w:divBdr>
            <w:top w:val="none" w:sz="0" w:space="0" w:color="auto"/>
            <w:left w:val="none" w:sz="0" w:space="0" w:color="auto"/>
            <w:bottom w:val="none" w:sz="0" w:space="0" w:color="auto"/>
            <w:right w:val="none" w:sz="0" w:space="0" w:color="auto"/>
          </w:divBdr>
        </w:div>
        <w:div w:id="1304043993">
          <w:marLeft w:val="1166"/>
          <w:marRight w:val="0"/>
          <w:marTop w:val="134"/>
          <w:marBottom w:val="0"/>
          <w:divBdr>
            <w:top w:val="none" w:sz="0" w:space="0" w:color="auto"/>
            <w:left w:val="none" w:sz="0" w:space="0" w:color="auto"/>
            <w:bottom w:val="none" w:sz="0" w:space="0" w:color="auto"/>
            <w:right w:val="none" w:sz="0" w:space="0" w:color="auto"/>
          </w:divBdr>
        </w:div>
        <w:div w:id="2114862981">
          <w:marLeft w:val="1166"/>
          <w:marRight w:val="0"/>
          <w:marTop w:val="134"/>
          <w:marBottom w:val="0"/>
          <w:divBdr>
            <w:top w:val="none" w:sz="0" w:space="0" w:color="auto"/>
            <w:left w:val="none" w:sz="0" w:space="0" w:color="auto"/>
            <w:bottom w:val="none" w:sz="0" w:space="0" w:color="auto"/>
            <w:right w:val="none" w:sz="0" w:space="0" w:color="auto"/>
          </w:divBdr>
        </w:div>
        <w:div w:id="2051412115">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image" Target="media/image62.png"/><Relationship Id="rId76" Type="http://schemas.openxmlformats.org/officeDocument/2006/relationships/image" Target="media/image70.jpeg"/><Relationship Id="rId84" Type="http://schemas.openxmlformats.org/officeDocument/2006/relationships/image" Target="media/image78.jpeg"/><Relationship Id="rId89" Type="http://schemas.openxmlformats.org/officeDocument/2006/relationships/image" Target="media/image83.jpeg"/><Relationship Id="rId7" Type="http://schemas.openxmlformats.org/officeDocument/2006/relationships/image" Target="media/image1.gif"/><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numbering" Target="numbering.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jpeg"/><Relationship Id="rId79" Type="http://schemas.openxmlformats.org/officeDocument/2006/relationships/image" Target="media/image73.jpeg"/><Relationship Id="rId87" Type="http://schemas.openxmlformats.org/officeDocument/2006/relationships/image" Target="media/image81.jpeg"/><Relationship Id="rId5" Type="http://schemas.openxmlformats.org/officeDocument/2006/relationships/settings" Target="settings.xml"/><Relationship Id="rId61" Type="http://schemas.openxmlformats.org/officeDocument/2006/relationships/image" Target="media/image55.png"/><Relationship Id="rId82" Type="http://schemas.openxmlformats.org/officeDocument/2006/relationships/image" Target="media/image76.jpeg"/><Relationship Id="rId90" Type="http://schemas.openxmlformats.org/officeDocument/2006/relationships/image" Target="media/image84.jpeg"/><Relationship Id="rId95" Type="http://schemas.openxmlformats.org/officeDocument/2006/relationships/fontTable" Target="fontTable.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jpeg"/><Relationship Id="rId8" Type="http://schemas.openxmlformats.org/officeDocument/2006/relationships/image" Target="media/image2.gif"/><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jpeg"/><Relationship Id="rId85" Type="http://schemas.openxmlformats.org/officeDocument/2006/relationships/image" Target="media/image79.jpeg"/><Relationship Id="rId93" Type="http://schemas.openxmlformats.org/officeDocument/2006/relationships/image" Target="media/image87.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jpeg"/><Relationship Id="rId83" Type="http://schemas.openxmlformats.org/officeDocument/2006/relationships/image" Target="media/image77.png"/><Relationship Id="rId88" Type="http://schemas.openxmlformats.org/officeDocument/2006/relationships/image" Target="media/image82.jpeg"/><Relationship Id="rId91" Type="http://schemas.openxmlformats.org/officeDocument/2006/relationships/image" Target="media/image85.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94" Type="http://schemas.openxmlformats.org/officeDocument/2006/relationships/image" Target="media/image88.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7E86-A25D-49B4-80BE-5F0F160B8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60</Pages>
  <Words>3360</Words>
  <Characters>19830</Characters>
  <Application>Microsoft Office Word</Application>
  <DocSecurity>0</DocSecurity>
  <Lines>165</Lines>
  <Paragraphs>46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Milcovi</dc:creator>
  <cp:keywords/>
  <dc:description/>
  <cp:lastModifiedBy>MILCOVÁ JARMILA Mgr.</cp:lastModifiedBy>
  <cp:revision>12</cp:revision>
  <cp:lastPrinted>2019-01-15T10:56:00Z</cp:lastPrinted>
  <dcterms:created xsi:type="dcterms:W3CDTF">2010-11-30T21:15:00Z</dcterms:created>
  <dcterms:modified xsi:type="dcterms:W3CDTF">2019-01-15T10:58:00Z</dcterms:modified>
</cp:coreProperties>
</file>