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F04" w:rsidRPr="00C83F04" w:rsidRDefault="00C83F04" w:rsidP="00C83F04">
      <w:pPr>
        <w:spacing w:before="240" w:after="60" w:line="360" w:lineRule="auto"/>
        <w:jc w:val="both"/>
        <w:outlineLvl w:val="0"/>
        <w:rPr>
          <w:rFonts w:ascii="Arial" w:eastAsia="Times New Roman" w:hAnsi="Arial" w:cs="Arial"/>
          <w:b/>
          <w:color w:val="0000FF"/>
          <w:kern w:val="28"/>
          <w:sz w:val="24"/>
          <w:szCs w:val="24"/>
          <w:lang w:eastAsia="cs-CZ"/>
        </w:rPr>
      </w:pPr>
      <w:r w:rsidRPr="00C83F04">
        <w:rPr>
          <w:rFonts w:ascii="Arial" w:eastAsia="Times New Roman" w:hAnsi="Arial" w:cs="Arial"/>
          <w:b/>
          <w:color w:val="0000FF"/>
          <w:kern w:val="28"/>
          <w:sz w:val="24"/>
          <w:szCs w:val="24"/>
          <w:lang w:eastAsia="cs-CZ"/>
        </w:rPr>
        <w:t xml:space="preserve">OXIDAČNĚ   REDUKČNÍ   DĚJE  ( REDOX )                                    </w:t>
      </w:r>
      <w:r>
        <w:rPr>
          <w:rFonts w:ascii="Arial" w:eastAsia="Times New Roman" w:hAnsi="Arial" w:cs="Arial"/>
          <w:b/>
          <w:noProof/>
          <w:color w:val="0000FF"/>
          <w:kern w:val="28"/>
          <w:sz w:val="24"/>
          <w:szCs w:val="24"/>
          <w:lang w:eastAsia="cs-CZ"/>
        </w:rPr>
        <w:drawing>
          <wp:inline distT="0" distB="0" distL="0" distR="0">
            <wp:extent cx="809625" cy="495300"/>
            <wp:effectExtent l="0" t="0" r="0" b="0"/>
            <wp:docPr id="1" name="obrázek 1" descr="šnek chápají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nek chápající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Oxidace – </w:t>
      </w: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chem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. děj, při kterém se oxidační číslo částice zvyšuje.</w:t>
      </w: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Redukce – </w:t>
      </w: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chem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. děj, při kterém se oxidační číslo částice snižuje</w:t>
      </w: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</w:p>
    <w:p w:rsidR="00C83F04" w:rsidRPr="00C83F04" w:rsidRDefault="00C83F04" w:rsidP="00C83F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Postup při vyčíslování </w:t>
      </w: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redox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rovnic:</w:t>
      </w:r>
    </w:p>
    <w:p w:rsidR="00C83F04" w:rsidRPr="00C83F04" w:rsidRDefault="00C83F04" w:rsidP="00C83F0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1. Zjistíme oxidační čísla reaktantů i produktů</w:t>
      </w:r>
    </w:p>
    <w:p w:rsidR="00C83F04" w:rsidRPr="00C83F04" w:rsidRDefault="00C83F04" w:rsidP="00C83F0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2. Uplatníme křížové pravidlo, přičemž musíme vzít v potaz i počet atomů, měnících oxid. </w:t>
      </w:r>
      <w:proofErr w:type="gram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stupeň</w:t>
      </w:r>
      <w:proofErr w:type="gram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 ve sloučeninách </w:t>
      </w:r>
      <w:r w:rsidRPr="00C83F04">
        <w:rPr>
          <w:rFonts w:ascii="Times New Roman" w:eastAsia="Times New Roman" w:hAnsi="Times New Roman" w:cs="Times New Roman"/>
          <w:b/>
          <w:bCs/>
          <w:color w:val="A50021"/>
          <w:kern w:val="28"/>
          <w:sz w:val="24"/>
          <w:szCs w:val="24"/>
          <w:lang w:eastAsia="cs-CZ"/>
        </w:rPr>
        <w:t>na levé straně rovnice !!</w:t>
      </w:r>
    </w:p>
    <w:p w:rsidR="00C83F04" w:rsidRPr="00C83F04" w:rsidRDefault="00C83F04" w:rsidP="00C83F0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color w:val="A50021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3. V případě iontového zápisu následuje vyrovnání nábojů na levé a pravé straně rovnice – </w:t>
      </w:r>
      <w:r w:rsidRPr="00C83F04">
        <w:rPr>
          <w:rFonts w:ascii="Times New Roman" w:eastAsia="Times New Roman" w:hAnsi="Times New Roman" w:cs="Times New Roman"/>
          <w:b/>
          <w:bCs/>
          <w:color w:val="A50021"/>
          <w:kern w:val="28"/>
          <w:sz w:val="24"/>
          <w:szCs w:val="24"/>
          <w:lang w:eastAsia="cs-CZ"/>
        </w:rPr>
        <w:t xml:space="preserve">začínáme na pravé </w:t>
      </w:r>
      <w:proofErr w:type="gramStart"/>
      <w:r w:rsidRPr="00C83F04">
        <w:rPr>
          <w:rFonts w:ascii="Times New Roman" w:eastAsia="Times New Roman" w:hAnsi="Times New Roman" w:cs="Times New Roman"/>
          <w:b/>
          <w:bCs/>
          <w:color w:val="A50021"/>
          <w:kern w:val="28"/>
          <w:sz w:val="24"/>
          <w:szCs w:val="24"/>
          <w:lang w:eastAsia="cs-CZ"/>
        </w:rPr>
        <w:t>straně !!</w:t>
      </w:r>
      <w:proofErr w:type="gramEnd"/>
    </w:p>
    <w:p w:rsidR="00C83F04" w:rsidRPr="00C83F04" w:rsidRDefault="00C83F04" w:rsidP="00C83F0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4. Vyrovnáme kyslíkové a vodíkové atomy na obou stranách rovnice</w:t>
      </w: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99FF"/>
          <w:kern w:val="28"/>
          <w:sz w:val="24"/>
          <w:szCs w:val="24"/>
          <w:lang w:eastAsia="cs-CZ"/>
        </w:rPr>
      </w:pP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99FF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b/>
          <w:bCs/>
          <w:i/>
          <w:iCs/>
          <w:color w:val="0099FF"/>
          <w:kern w:val="28"/>
          <w:sz w:val="24"/>
          <w:szCs w:val="24"/>
          <w:lang w:eastAsia="cs-CZ"/>
        </w:rPr>
        <w:t>Pro ty, kdo chtějí něco jednoduššího zkusit je tu nabídka:</w:t>
      </w: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KMnO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AsCl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  </w:t>
      </w: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HCl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→  MnCl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 AsCl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5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 + </w:t>
      </w: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KCl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  H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</w:p>
    <w:p w:rsidR="00C83F04" w:rsidRPr="00C83F04" w:rsidRDefault="00C83F04" w:rsidP="00C83F04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1. můžeme si zapsat oxid. </w:t>
      </w:r>
      <w:proofErr w:type="gram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čísla</w:t>
      </w:r>
      <w:proofErr w:type="gram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všech atomů, pokročilejší si označí jen atomy, které mění oxid. číslo a to je :</w:t>
      </w:r>
    </w:p>
    <w:p w:rsidR="00C83F04" w:rsidRPr="00C83F04" w:rsidRDefault="00C83F04" w:rsidP="00C83F04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  </w:t>
      </w: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Mn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VII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+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 →  </w:t>
      </w: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Mn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II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 xml:space="preserve">+ 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   +5e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             2</w:t>
      </w:r>
    </w:p>
    <w:p w:rsidR="00C83F04" w:rsidRPr="00C83F04" w:rsidRDefault="00C83F04" w:rsidP="00C83F04">
      <w:pPr>
        <w:spacing w:after="0" w:line="240" w:lineRule="auto"/>
        <w:ind w:left="545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As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III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 xml:space="preserve">+ 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  →   </w:t>
      </w: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As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V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+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    -2e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 xml:space="preserve">-  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            5</w:t>
      </w:r>
    </w:p>
    <w:p w:rsidR="00C83F04" w:rsidRPr="00C83F04" w:rsidRDefault="00C83F04" w:rsidP="00C83F0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2KMnO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+ 5AsCl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  </w:t>
      </w: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HCl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→ 2 MnCl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+ 5 AsCl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5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 + </w:t>
      </w:r>
      <w:proofErr w:type="spellStart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KCl</w:t>
      </w:r>
      <w:proofErr w:type="spellEnd"/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  H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</w:p>
    <w:p w:rsidR="00C83F04" w:rsidRPr="00C83F04" w:rsidRDefault="00C83F04" w:rsidP="00C83F04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3. přeskakujeme – nemáme iontový zápis rovnice</w:t>
      </w:r>
    </w:p>
    <w:p w:rsidR="00C83F04" w:rsidRPr="00C83F04" w:rsidRDefault="00C83F04" w:rsidP="00C83F04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4. ještě před vodíkem a kyslíkem, které se dopočítávají nakonec, doplníme počty ostatních atomů</w:t>
      </w:r>
    </w:p>
    <w:p w:rsidR="00C83F04" w:rsidRPr="00C83F04" w:rsidRDefault="00C83F04" w:rsidP="00C83F0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</w:p>
    <w:p w:rsidR="00C83F04" w:rsidRPr="00C83F04" w:rsidRDefault="00C83F04" w:rsidP="00C83F0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2KMnO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+ 5AsCl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+ 16HCl  →  2MnCl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+ 5AsCl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5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+ 2KCl  +  H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</w:p>
    <w:p w:rsidR="00C83F04" w:rsidRPr="00C83F04" w:rsidRDefault="00C83F04" w:rsidP="00C83F0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a nyní už vodíky a kyslíky</w:t>
      </w:r>
    </w:p>
    <w:p w:rsidR="00C83F04" w:rsidRPr="00C83F04" w:rsidRDefault="00C83F04" w:rsidP="00C83F0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2KMnO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+ 5AsCl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+ 16HCl  →  2MnCl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+ 5AsCl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5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+ 2KCl  + 8H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Zkuste si ještě dvě rovnice:</w:t>
      </w: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         Na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  K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Cr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7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  H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→  Na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 Cr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(SO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)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K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H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</w:p>
    <w:p w:rsidR="00C83F04" w:rsidRPr="00C83F04" w:rsidRDefault="00C83F04" w:rsidP="00C83F04">
      <w:pPr>
        <w:spacing w:after="0" w:line="240" w:lineRule="auto"/>
        <w:rPr>
          <w:rFonts w:ascii="Times New Roman" w:eastAsia="Times New Roman" w:hAnsi="Times New Roman" w:cs="Times New Roman"/>
          <w:color w:val="0000FF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U této rovnice upozorňuji na to, že na levé straně rovnice jsou 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 xml:space="preserve">dva </w:t>
      </w:r>
      <w:proofErr w:type="spellStart"/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>Cr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vertAlign w:val="superscript"/>
          <w:lang w:eastAsia="cs-CZ"/>
        </w:rPr>
        <w:t>VI</w:t>
      </w:r>
      <w:proofErr w:type="spellEnd"/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vertAlign w:val="superscript"/>
          <w:lang w:eastAsia="cs-CZ"/>
        </w:rPr>
        <w:t>+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 xml:space="preserve"> změna oxid. </w:t>
      </w:r>
      <w:proofErr w:type="gramStart"/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>st.</w:t>
      </w:r>
      <w:proofErr w:type="gramEnd"/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 xml:space="preserve"> </w:t>
      </w:r>
      <w:r w:rsidRPr="00C83F04">
        <w:rPr>
          <w:rFonts w:ascii="Times New Roman" w:eastAsia="Times New Roman" w:hAnsi="Times New Roman" w:cs="Times New Roman"/>
          <w:color w:val="0000FF"/>
          <w:kern w:val="28"/>
          <w:sz w:val="24"/>
          <w:szCs w:val="24"/>
          <w:lang w:eastAsia="cs-CZ"/>
        </w:rPr>
        <w:t>bude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 xml:space="preserve"> </w:t>
      </w:r>
      <w:r w:rsidRPr="00C83F04">
        <w:rPr>
          <w:rFonts w:ascii="Times New Roman" w:eastAsia="Times New Roman" w:hAnsi="Times New Roman" w:cs="Times New Roman"/>
          <w:color w:val="0000FF"/>
          <w:kern w:val="28"/>
          <w:sz w:val="24"/>
          <w:szCs w:val="24"/>
          <w:lang w:eastAsia="cs-CZ"/>
        </w:rPr>
        <w:t xml:space="preserve">vypadat takto :   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>2Cr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vertAlign w:val="superscript"/>
          <w:lang w:eastAsia="cs-CZ"/>
        </w:rPr>
        <w:t>VI+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 xml:space="preserve"> </w:t>
      </w:r>
      <w:r w:rsidRPr="00C83F04">
        <w:rPr>
          <w:rFonts w:ascii="Times New Roman" w:eastAsia="Times New Roman" w:hAnsi="Times New Roman" w:cs="Times New Roman"/>
          <w:color w:val="0000FF"/>
          <w:kern w:val="28"/>
          <w:sz w:val="24"/>
          <w:szCs w:val="24"/>
          <w:lang w:eastAsia="cs-CZ"/>
        </w:rPr>
        <w:t xml:space="preserve">→  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 xml:space="preserve">2Cr 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vertAlign w:val="superscript"/>
          <w:lang w:eastAsia="cs-CZ"/>
        </w:rPr>
        <w:t xml:space="preserve">III+  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>  + 6e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vertAlign w:val="superscript"/>
          <w:lang w:eastAsia="cs-CZ"/>
        </w:rPr>
        <w:t xml:space="preserve">- </w:t>
      </w:r>
      <w:r w:rsidRPr="00C83F04">
        <w:rPr>
          <w:rFonts w:ascii="Times New Roman" w:eastAsia="Times New Roman" w:hAnsi="Times New Roman" w:cs="Times New Roman"/>
          <w:b/>
          <w:bCs/>
          <w:color w:val="0000FF"/>
          <w:kern w:val="28"/>
          <w:sz w:val="24"/>
          <w:szCs w:val="24"/>
          <w:lang w:eastAsia="cs-CZ"/>
        </w:rPr>
        <w:t>!!!</w:t>
      </w:r>
    </w:p>
    <w:p w:rsidR="00C83F04" w:rsidRPr="00C83F04" w:rsidRDefault="00C83F04" w:rsidP="00C83F0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Ostatní je pak podobné jako v první rovnici</w:t>
      </w:r>
    </w:p>
    <w:p w:rsidR="00C83F04" w:rsidRPr="00C83F04" w:rsidRDefault="00C83F04" w:rsidP="00C83F0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</w:p>
    <w:p w:rsidR="00C83F04" w:rsidRPr="00C83F04" w:rsidRDefault="00C83F04" w:rsidP="00C83F0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   H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KMnO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H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→ K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MnSO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H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 + O</w:t>
      </w:r>
      <w:r w:rsidRPr="00C83F04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</w:p>
    <w:p w:rsidR="007076C3" w:rsidRDefault="007076C3">
      <w:r>
        <w:br w:type="page"/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lastRenderedPageBreak/>
        <w:t>Br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HClO</w:t>
      </w:r>
      <w:proofErr w:type="spellEnd"/>
      <w:proofErr w:type="gram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O →    HBrO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  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HCl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  </w:t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   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MnO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KClO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KOH</w:t>
      </w:r>
      <w:proofErr w:type="gram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  → 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KMnO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 xml:space="preserve">4 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KCl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O</w:t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      </w:t>
      </w:r>
      <w:proofErr w:type="spellStart"/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Bi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(OH</w:t>
      </w:r>
      <w:proofErr w:type="gram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)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  + 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Cl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 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NaOH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→  NaBiO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NaCl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 +  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O </w:t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     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 + 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Ca(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ClO</w:t>
      </w:r>
      <w:proofErr w:type="spellEnd"/>
      <w:proofErr w:type="gram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)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 →  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  + 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CaCl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 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O</w:t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     FeCr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7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 +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 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Na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CO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→ 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Na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CrO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 +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Fe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 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CO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     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KBr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KBrO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 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HCl</w:t>
      </w:r>
      <w:proofErr w:type="spellEnd"/>
      <w:proofErr w:type="gram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→  Br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 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KCl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O </w:t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     C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6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5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CH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 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K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Cr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 xml:space="preserve">7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+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 →   C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6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5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COOH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Cr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(SO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)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K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O</w:t>
      </w:r>
    </w:p>
    <w:p w:rsidR="007076C3" w:rsidRP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</w:p>
    <w:p w:rsidR="007076C3" w:rsidRP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     NaNO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KJ + 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 →    NO + I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K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Na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 xml:space="preserve"> + 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cs-CZ"/>
        </w:rPr>
        <w:t>O</w:t>
      </w:r>
    </w:p>
    <w:p w:rsidR="007076C3" w:rsidRDefault="007076C3">
      <w:r>
        <w:br w:type="page"/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lastRenderedPageBreak/>
        <w:t>Br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+ 5HClO + 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 →   2 HBrO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 + 5HCl    (mění se Cl o 2e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a  2Br o 10e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; můžeme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krátit  )</w:t>
      </w:r>
      <w:proofErr w:type="gram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</w:t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   2MnO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+1KClO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KOH  →  2KMnO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 xml:space="preserve">4 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+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KCl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O  ( mění se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Mn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o 3e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a  Cl o 6e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 ; můžeme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krátit )</w:t>
      </w:r>
      <w:proofErr w:type="gramEnd"/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    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Bi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(OH)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  Cl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+ 3NaOH →  NaBiO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+ 2NaCl  + 3H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O    ( mění se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Bi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o 2e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a  Cl o 2e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; můžeme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krátit )</w:t>
      </w:r>
      <w:proofErr w:type="gram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</w:t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   2H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  Ca(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ClO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)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→  2O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  CaCl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+ 2 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   ( mění se 2O o 2e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a  Cl o 4e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; můžeme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krátit )</w:t>
      </w:r>
      <w:proofErr w:type="gramEnd"/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   4FeCr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7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  8Na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CO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→ 8 Na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CrO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+ 2Fe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 +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8CO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2  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( mění</w:t>
      </w:r>
      <w:proofErr w:type="gram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se 2O o 4e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a  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Fe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o 1e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  )</w:t>
      </w:r>
    </w:p>
    <w:p w:rsidR="007076C3" w:rsidRPr="007076C3" w:rsidRDefault="007076C3" w:rsidP="007076C3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   5KBr + KBrO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 + 6HCl → 3 Br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+ 6 </w:t>
      </w:r>
      <w:proofErr w:type="spell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KCl</w:t>
      </w:r>
      <w:proofErr w:type="spell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3H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 ( mění</w:t>
      </w:r>
      <w:proofErr w:type="gramEnd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se Br o 1e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a  Br o 5e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)</w:t>
      </w:r>
    </w:p>
    <w:p w:rsidR="007076C3" w:rsidRP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    C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6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5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CH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 K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Cr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 xml:space="preserve">7 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+ 4H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 →   C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6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5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COOH + Cr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(SO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)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3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K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+5H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  ( mění se 2Cr o 6e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a  C o 6e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 ; můžeme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krátit )</w:t>
      </w:r>
      <w:proofErr w:type="gramEnd"/>
    </w:p>
    <w:p w:rsidR="007076C3" w:rsidRP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     2NaNO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+ 2KJ + 2H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 →    2NO + I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K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Na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SO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4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+ 2H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bscript"/>
          <w:lang w:eastAsia="cs-CZ"/>
        </w:rPr>
        <w:t>2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O    ( mění se N o 1e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a  I o 1e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vertAlign w:val="superscript"/>
          <w:lang w:eastAsia="cs-CZ"/>
        </w:rPr>
        <w:t>-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    ; můžeme </w:t>
      </w:r>
      <w:proofErr w:type="gramStart"/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>rozšířit )</w:t>
      </w:r>
      <w:proofErr w:type="gramEnd"/>
    </w:p>
    <w:p w:rsidR="007076C3" w:rsidRPr="007076C3" w:rsidRDefault="007076C3" w:rsidP="007076C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cs-CZ"/>
        </w:rPr>
      </w:pPr>
      <w:r w:rsidRPr="007076C3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cs-CZ"/>
        </w:rPr>
        <w:t>         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cs-CZ"/>
        </w:rPr>
        <w:t xml:space="preserve">  </w:t>
      </w:r>
      <w:r w:rsidRPr="007076C3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cs-CZ"/>
        </w:rPr>
        <w:t xml:space="preserve"> </w:t>
      </w:r>
    </w:p>
    <w:p w:rsidR="00F0654B" w:rsidRDefault="00F0654B"/>
    <w:sectPr w:rsidR="00F0654B" w:rsidSect="00F06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3F04"/>
    <w:rsid w:val="003A39F6"/>
    <w:rsid w:val="007076C3"/>
    <w:rsid w:val="00C83F04"/>
    <w:rsid w:val="00F06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654B"/>
  </w:style>
  <w:style w:type="paragraph" w:styleId="Nadpis1">
    <w:name w:val="heading 1"/>
    <w:basedOn w:val="Normln"/>
    <w:link w:val="Nadpis1Char"/>
    <w:qFormat/>
    <w:rsid w:val="00C83F04"/>
    <w:pPr>
      <w:spacing w:before="240" w:after="60" w:line="360" w:lineRule="auto"/>
      <w:jc w:val="both"/>
      <w:outlineLvl w:val="0"/>
    </w:pPr>
    <w:rPr>
      <w:rFonts w:ascii="Arial" w:eastAsia="Times New Roman" w:hAnsi="Arial" w:cs="Arial"/>
      <w:b/>
      <w:color w:val="000000"/>
      <w:kern w:val="28"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3F04"/>
    <w:rPr>
      <w:rFonts w:ascii="Arial" w:eastAsia="Times New Roman" w:hAnsi="Arial" w:cs="Arial"/>
      <w:b/>
      <w:color w:val="000000"/>
      <w:kern w:val="28"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3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3F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440</Words>
  <Characters>2599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sentenskah</dc:creator>
  <cp:keywords/>
  <dc:description/>
  <cp:lastModifiedBy>sentenskah</cp:lastModifiedBy>
  <cp:revision>5</cp:revision>
  <cp:lastPrinted>2018-11-21T10:23:00Z</cp:lastPrinted>
  <dcterms:created xsi:type="dcterms:W3CDTF">2018-11-21T10:20:00Z</dcterms:created>
  <dcterms:modified xsi:type="dcterms:W3CDTF">2018-11-21T10:23:00Z</dcterms:modified>
</cp:coreProperties>
</file>