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C8265" w14:textId="77777777" w:rsidR="008F2550" w:rsidRPr="008F2550" w:rsidRDefault="008F2550" w:rsidP="008F2550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8F2550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Tahák pro správný výběr potravin bohatých na tuky</w:t>
      </w:r>
    </w:p>
    <w:p w14:paraId="61534B5C" w14:textId="1DD3A43E" w:rsidR="008F2550" w:rsidRPr="008F2550" w:rsidRDefault="008F2550" w:rsidP="008F2550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537EED20" w14:textId="77777777" w:rsidR="008F2550" w:rsidRPr="008F2550" w:rsidRDefault="008F2550" w:rsidP="008F2550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8F2550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Ing. Hana Málková</w:t>
      </w:r>
    </w:p>
    <w:p w14:paraId="475BC342" w14:textId="77777777" w:rsidR="008F2550" w:rsidRPr="008F2550" w:rsidRDefault="008F2550" w:rsidP="008F2550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F25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V každé potravině je zastoupeno více druhů různých mastných kyselin. Následující tabulku proto berte jen jako zjednodušení pro snadnější orientaci, kterým potravinám dávat přednost a které raději omezovat. Vždy také záleží na zkonzumovaném množství a celkovém poměru jednotlivých mastných kyselin v celodenním jídelníčku. Rozhodně tedy neznamená, že byste si už nikdy nemohli dát máslo nebo kousek tučnějšího sýru, jen je potřeba u těchto potravin o to více hlídat velikost porce.  </w:t>
      </w:r>
    </w:p>
    <w:tbl>
      <w:tblPr>
        <w:tblW w:w="9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2550"/>
        <w:gridCol w:w="2550"/>
        <w:gridCol w:w="2700"/>
      </w:tblGrid>
      <w:tr w:rsidR="008F2550" w:rsidRPr="008F2550" w14:paraId="4AEDF8E7" w14:textId="77777777">
        <w:trPr>
          <w:trHeight w:val="60"/>
          <w:tblCellSpacing w:w="0" w:type="dxa"/>
        </w:trPr>
        <w:tc>
          <w:tcPr>
            <w:tcW w:w="46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EA4A1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DOBRÉ TUKY</w:t>
            </w:r>
          </w:p>
        </w:tc>
        <w:tc>
          <w:tcPr>
            <w:tcW w:w="52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E6C50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ŠPATNÉ TUKY</w:t>
            </w:r>
          </w:p>
        </w:tc>
      </w:tr>
      <w:tr w:rsidR="008F2550" w:rsidRPr="008F2550" w14:paraId="6F0A6853" w14:textId="77777777">
        <w:trPr>
          <w:trHeight w:val="60"/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28678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proofErr w:type="spellStart"/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Mononenasycené</w:t>
            </w:r>
            <w:proofErr w:type="spellEnd"/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 xml:space="preserve"> mastné kyseliny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(MUFA)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D6730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Polynenasycené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mastné kyseliny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 (PUFA)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C5BC1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Nasycené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mastné kyseliny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(SAFA)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8C140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proofErr w:type="spellStart"/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Transnenasycené</w:t>
            </w:r>
            <w:proofErr w:type="spellEnd"/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mastné kyseliny</w:t>
            </w: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br/>
              <w:t> (TFA)</w:t>
            </w:r>
          </w:p>
        </w:tc>
      </w:tr>
      <w:tr w:rsidR="008F2550" w:rsidRPr="008F2550" w14:paraId="75377C41" w14:textId="77777777">
        <w:trPr>
          <w:trHeight w:val="60"/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11B34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rostlinné oleje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(zejména olivový a řepkový)</w:t>
            </w:r>
          </w:p>
          <w:p w14:paraId="2B8D9F31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7320D3AB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ořechy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(zejména lískové ořechy, mandle)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54227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tučné ryby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(losos, makrela)</w:t>
            </w:r>
          </w:p>
          <w:p w14:paraId="40A7B5E6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7CFA0953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rostlinné oleje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(řepkový, lněný olej)</w:t>
            </w:r>
          </w:p>
          <w:p w14:paraId="1F44AE04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28D4827B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kvalitní margaríny</w:t>
            </w:r>
          </w:p>
          <w:p w14:paraId="7B9E76E8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09449467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ořechy a semena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(zejména vlašské ořechy, lněná semínka)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DD91C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tučná masa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(bůček, krkovice, hovězí přední, drůbeží stehna, krky apod.)</w:t>
            </w:r>
          </w:p>
          <w:p w14:paraId="737EC8A8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61E4CBCA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tučné masné výrobky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(paštiky, salámy, klobásy)  </w:t>
            </w:r>
          </w:p>
          <w:p w14:paraId="216B00D7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210C06A2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tučné mléčné výrobky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(smetana, smetanové jogurty, tučné sýry)</w:t>
            </w:r>
          </w:p>
          <w:p w14:paraId="6567361D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4393D864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máslo</w:t>
            </w:r>
          </w:p>
          <w:p w14:paraId="19E156B6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74C84A8C" w14:textId="77777777" w:rsidR="008F2550" w:rsidRPr="008F2550" w:rsidRDefault="008F2550" w:rsidP="008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kokosový a palmojádrový tuk a výrobky z nich vyrobené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(sladkosti, sladké pečivo, zákusky, zmrzliny, polotovary aj.)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0D32C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částečně ztužené tuky a výrobky z nich vyrobené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br/>
              <w:t>(některé ztužené polevy, méně kvalitní "čokoládové" cukrovinky, náhražky čokolád, trvanlivé pečivo, dorty, sušené rostlinné nápoje)</w:t>
            </w:r>
          </w:p>
          <w:p w14:paraId="461211A1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  <w:p w14:paraId="3E3B34BD" w14:textId="77777777" w:rsidR="008F2550" w:rsidRPr="008F2550" w:rsidRDefault="008F2550" w:rsidP="008F255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máslo</w:t>
            </w: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(v malém množství)</w:t>
            </w:r>
          </w:p>
          <w:p w14:paraId="00631C0B" w14:textId="77777777" w:rsidR="008F2550" w:rsidRPr="008F2550" w:rsidRDefault="008F2550" w:rsidP="008F255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F255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</w:tc>
      </w:tr>
    </w:tbl>
    <w:p w14:paraId="55A4AD55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550"/>
    <w:rsid w:val="006F17B9"/>
    <w:rsid w:val="007851B4"/>
    <w:rsid w:val="008F2550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C7F2"/>
  <w15:chartTrackingRefBased/>
  <w15:docId w15:val="{58ECB82B-CD3C-4421-9025-784AFF19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25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F25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F255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F25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F255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F25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F25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F25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F25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25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F25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F25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F255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F255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F25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F25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F25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F25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F2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F2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F25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F2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F25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F25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F25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F255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F25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F255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F255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2026-08-27T09:13:00Z</dcterms:created>
  <dcterms:modified xsi:type="dcterms:W3CDTF">2026-08-27T09:13:00Z</dcterms:modified>
</cp:coreProperties>
</file>