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0F" w:rsidRPr="00E85010" w:rsidRDefault="00E85010" w:rsidP="00E85010">
      <w:pPr>
        <w:jc w:val="center"/>
        <w:rPr>
          <w:b/>
          <w:i/>
          <w:sz w:val="52"/>
          <w:szCs w:val="52"/>
          <w:u w:val="single"/>
        </w:rPr>
      </w:pPr>
      <w:r w:rsidRPr="00E85010">
        <w:rPr>
          <w:b/>
          <w:i/>
          <w:sz w:val="52"/>
          <w:szCs w:val="52"/>
          <w:u w:val="single"/>
        </w:rPr>
        <w:t>CHEMICKÉ NÁZVOSLOVÍ</w:t>
      </w:r>
    </w:p>
    <w:p w:rsidR="00E85010" w:rsidRDefault="00E85010" w:rsidP="00E85010">
      <w:pPr>
        <w:jc w:val="center"/>
        <w:rPr>
          <w:b/>
          <w:i/>
          <w:sz w:val="44"/>
          <w:szCs w:val="44"/>
          <w:u w:val="single"/>
        </w:rPr>
      </w:pPr>
    </w:p>
    <w:p w:rsidR="00E85010" w:rsidRDefault="00E85010" w:rsidP="00E85010">
      <w:pPr>
        <w:pStyle w:val="Odstavecseseznamem"/>
        <w:rPr>
          <w:sz w:val="32"/>
          <w:szCs w:val="32"/>
        </w:rPr>
      </w:pPr>
      <w:proofErr w:type="gramStart"/>
      <w:r>
        <w:rPr>
          <w:b/>
          <w:i/>
          <w:sz w:val="32"/>
          <w:szCs w:val="32"/>
          <w:u w:val="single"/>
        </w:rPr>
        <w:t>1.Oxidační</w:t>
      </w:r>
      <w:proofErr w:type="gramEnd"/>
      <w:r>
        <w:rPr>
          <w:b/>
          <w:i/>
          <w:sz w:val="32"/>
          <w:szCs w:val="32"/>
          <w:u w:val="single"/>
        </w:rPr>
        <w:t xml:space="preserve"> číslo </w:t>
      </w:r>
      <w:r>
        <w:rPr>
          <w:b/>
          <w:i/>
          <w:sz w:val="32"/>
          <w:szCs w:val="32"/>
        </w:rPr>
        <w:t xml:space="preserve">= </w:t>
      </w:r>
      <w:r w:rsidRPr="00E85010">
        <w:rPr>
          <w:sz w:val="32"/>
          <w:szCs w:val="32"/>
        </w:rPr>
        <w:t>součet pozitivní</w:t>
      </w:r>
      <w:r>
        <w:rPr>
          <w:sz w:val="32"/>
          <w:szCs w:val="32"/>
        </w:rPr>
        <w:t>ch a negativních nábojů v atomu</w:t>
      </w:r>
    </w:p>
    <w:p w:rsidR="00E85010" w:rsidRPr="00E85010" w:rsidRDefault="00E85010" w:rsidP="00E85010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85010">
        <w:rPr>
          <w:sz w:val="32"/>
          <w:szCs w:val="32"/>
        </w:rPr>
        <w:t xml:space="preserve">udává počet přijatých, nebo odevzdaných elektronů. </w:t>
      </w:r>
    </w:p>
    <w:p w:rsidR="00E85010" w:rsidRDefault="00E85010" w:rsidP="00E8501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85010">
        <w:rPr>
          <w:sz w:val="32"/>
          <w:szCs w:val="32"/>
        </w:rPr>
        <w:t>Pokud elektrony přijímá, je tot</w:t>
      </w:r>
      <w:r>
        <w:rPr>
          <w:sz w:val="32"/>
          <w:szCs w:val="32"/>
        </w:rPr>
        <w:t>o číslo záporné =</w:t>
      </w:r>
      <w:r w:rsidRPr="00E85010">
        <w:rPr>
          <w:b/>
          <w:i/>
          <w:sz w:val="32"/>
          <w:szCs w:val="32"/>
        </w:rPr>
        <w:t xml:space="preserve"> aniont</w:t>
      </w:r>
      <w:r>
        <w:rPr>
          <w:sz w:val="32"/>
          <w:szCs w:val="32"/>
        </w:rPr>
        <w:t xml:space="preserve"> </w:t>
      </w:r>
      <w:r w:rsidRPr="00E85010">
        <w:rPr>
          <w:sz w:val="32"/>
          <w:szCs w:val="32"/>
        </w:rPr>
        <w:t>pokud je od</w:t>
      </w:r>
      <w:r>
        <w:rPr>
          <w:sz w:val="32"/>
          <w:szCs w:val="32"/>
        </w:rPr>
        <w:t xml:space="preserve">evzdává, je číslo kladné = </w:t>
      </w:r>
      <w:r w:rsidRPr="00E85010">
        <w:rPr>
          <w:b/>
          <w:i/>
          <w:sz w:val="32"/>
          <w:szCs w:val="32"/>
        </w:rPr>
        <w:t>kationt</w:t>
      </w:r>
    </w:p>
    <w:p w:rsidR="00E85010" w:rsidRPr="00E84CD7" w:rsidRDefault="00E84CD7" w:rsidP="00E84CD7">
      <w:pPr>
        <w:ind w:left="709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2.Koncovky</w:t>
      </w:r>
      <w:proofErr w:type="gramEnd"/>
      <w:r>
        <w:rPr>
          <w:b/>
          <w:i/>
          <w:sz w:val="32"/>
          <w:szCs w:val="32"/>
          <w:u w:val="single"/>
        </w:rPr>
        <w:t xml:space="preserve"> kladných oxidačních čísel</w:t>
      </w:r>
    </w:p>
    <w:p w:rsidR="00E84CD7" w:rsidRPr="00E84CD7" w:rsidRDefault="00E84CD7" w:rsidP="00E84CD7">
      <w:pPr>
        <w:pStyle w:val="Odstavecseseznamem"/>
        <w:ind w:left="1440"/>
        <w:rPr>
          <w:sz w:val="32"/>
          <w:szCs w:val="32"/>
        </w:rPr>
      </w:pPr>
    </w:p>
    <w:p w:rsidR="00E84CD7" w:rsidRPr="00CC7734" w:rsidRDefault="00E84CD7" w:rsidP="00E84CD7">
      <w:pPr>
        <w:rPr>
          <w:b/>
          <w:sz w:val="32"/>
          <w:szCs w:val="32"/>
        </w:rPr>
      </w:pPr>
      <w:r w:rsidRPr="00CC7734">
        <w:rPr>
          <w:b/>
          <w:sz w:val="32"/>
          <w:szCs w:val="32"/>
        </w:rPr>
        <w:t xml:space="preserve">        oxidační </w:t>
      </w:r>
      <w:proofErr w:type="gramStart"/>
      <w:r w:rsidRPr="00CC7734">
        <w:rPr>
          <w:b/>
          <w:sz w:val="32"/>
          <w:szCs w:val="32"/>
        </w:rPr>
        <w:t>číslo              přídavné</w:t>
      </w:r>
      <w:proofErr w:type="gramEnd"/>
      <w:r w:rsidRPr="00CC7734">
        <w:rPr>
          <w:b/>
          <w:sz w:val="32"/>
          <w:szCs w:val="32"/>
        </w:rPr>
        <w:t xml:space="preserve"> jméno              podstatné jméno</w:t>
      </w:r>
    </w:p>
    <w:p w:rsidR="00E84CD7" w:rsidRPr="00E84CD7" w:rsidRDefault="00E84CD7" w:rsidP="00E84CD7">
      <w:pPr>
        <w:pStyle w:val="Odstavecseseznamem"/>
        <w:ind w:left="1440"/>
        <w:rPr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E84CD7">
              <w:rPr>
                <w:sz w:val="32"/>
                <w:szCs w:val="32"/>
              </w:rPr>
              <w:t>+I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-ný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nan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+II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natý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natan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+III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itý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itan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+IV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ičitý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ičitan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+V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ičný</w:t>
            </w:r>
            <w:proofErr w:type="spellEnd"/>
            <w:r>
              <w:rPr>
                <w:sz w:val="32"/>
                <w:szCs w:val="32"/>
              </w:rPr>
              <w:t>, -</w:t>
            </w:r>
            <w:proofErr w:type="spellStart"/>
            <w:r>
              <w:rPr>
                <w:sz w:val="32"/>
                <w:szCs w:val="32"/>
              </w:rPr>
              <w:t>ečný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ičnan</w:t>
            </w:r>
            <w:proofErr w:type="spellEnd"/>
            <w:r>
              <w:rPr>
                <w:sz w:val="32"/>
                <w:szCs w:val="32"/>
              </w:rPr>
              <w:t>, -</w:t>
            </w:r>
            <w:proofErr w:type="spellStart"/>
            <w:r>
              <w:rPr>
                <w:sz w:val="32"/>
                <w:szCs w:val="32"/>
              </w:rPr>
              <w:t>ečnan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+VI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ový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+VII</w:t>
            </w:r>
          </w:p>
        </w:tc>
        <w:tc>
          <w:tcPr>
            <w:tcW w:w="3021" w:type="dxa"/>
          </w:tcPr>
          <w:p w:rsidR="00E84CD7" w:rsidRPr="00E84CD7" w:rsidRDefault="00E84CD7" w:rsidP="00E84CD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istý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istan</w:t>
            </w:r>
            <w:proofErr w:type="spellEnd"/>
          </w:p>
        </w:tc>
      </w:tr>
      <w:tr w:rsidR="00E84CD7" w:rsidTr="00E84CD7">
        <w:trPr>
          <w:jc w:val="center"/>
        </w:trPr>
        <w:tc>
          <w:tcPr>
            <w:tcW w:w="3020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+VIII</w:t>
            </w:r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ičelý</w:t>
            </w:r>
            <w:proofErr w:type="spellEnd"/>
          </w:p>
        </w:tc>
        <w:tc>
          <w:tcPr>
            <w:tcW w:w="3021" w:type="dxa"/>
          </w:tcPr>
          <w:p w:rsidR="00E84CD7" w:rsidRDefault="00E84CD7" w:rsidP="00E84CD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ičelan</w:t>
            </w:r>
            <w:proofErr w:type="spellEnd"/>
          </w:p>
        </w:tc>
      </w:tr>
    </w:tbl>
    <w:p w:rsidR="00E84CD7" w:rsidRDefault="00E84CD7" w:rsidP="00E84CD7">
      <w:pPr>
        <w:pStyle w:val="Odstavecseseznamem"/>
        <w:ind w:left="1440"/>
        <w:rPr>
          <w:sz w:val="32"/>
          <w:szCs w:val="32"/>
        </w:rPr>
      </w:pPr>
    </w:p>
    <w:p w:rsidR="00E84CD7" w:rsidRDefault="00E84CD7" w:rsidP="00E84CD7">
      <w:pPr>
        <w:pStyle w:val="Odstavecseseznamem"/>
        <w:ind w:left="1440"/>
        <w:rPr>
          <w:sz w:val="32"/>
          <w:szCs w:val="32"/>
        </w:rPr>
      </w:pPr>
    </w:p>
    <w:p w:rsidR="00E84CD7" w:rsidRDefault="00CC7734" w:rsidP="00CC7734">
      <w:pPr>
        <w:ind w:left="709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3.Křížové</w:t>
      </w:r>
      <w:proofErr w:type="gramEnd"/>
      <w:r>
        <w:rPr>
          <w:b/>
          <w:i/>
          <w:sz w:val="32"/>
          <w:szCs w:val="32"/>
          <w:u w:val="single"/>
        </w:rPr>
        <w:t xml:space="preserve"> pravidlo</w:t>
      </w:r>
    </w:p>
    <w:p w:rsidR="00CC7734" w:rsidRDefault="00CC7734" w:rsidP="00CC773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CC7734">
        <w:rPr>
          <w:sz w:val="32"/>
          <w:szCs w:val="32"/>
        </w:rPr>
        <w:t>křížové pravidlo po</w:t>
      </w:r>
      <w:r>
        <w:rPr>
          <w:sz w:val="32"/>
          <w:szCs w:val="32"/>
        </w:rPr>
        <w:t>u</w:t>
      </w:r>
      <w:r w:rsidRPr="00CC7734">
        <w:rPr>
          <w:sz w:val="32"/>
          <w:szCs w:val="32"/>
        </w:rPr>
        <w:t xml:space="preserve">žíváme </w:t>
      </w:r>
      <w:r>
        <w:rPr>
          <w:sz w:val="32"/>
          <w:szCs w:val="32"/>
        </w:rPr>
        <w:t>k upravení vzorců, abychom měli na obou dvou stranách 0 a tím pádem nevznikl iont ale sloučenina</w:t>
      </w:r>
    </w:p>
    <w:p w:rsidR="00FC41B3" w:rsidRPr="00CC7734" w:rsidRDefault="00FC41B3" w:rsidP="00FC41B3">
      <w:pPr>
        <w:pStyle w:val="Odstavecseseznamem"/>
        <w:ind w:left="1429"/>
        <w:rPr>
          <w:sz w:val="32"/>
          <w:szCs w:val="32"/>
        </w:rPr>
      </w:pPr>
    </w:p>
    <w:p w:rsidR="00CC7734" w:rsidRDefault="00CC7734" w:rsidP="00CC7734">
      <w:pPr>
        <w:rPr>
          <w:sz w:val="32"/>
          <w:szCs w:val="32"/>
        </w:rPr>
      </w:pPr>
    </w:p>
    <w:p w:rsidR="00CC7734" w:rsidRDefault="00CC7734" w:rsidP="00CC7734">
      <w:pPr>
        <w:rPr>
          <w:sz w:val="32"/>
          <w:szCs w:val="32"/>
        </w:rPr>
      </w:pPr>
    </w:p>
    <w:p w:rsidR="00CC7734" w:rsidRDefault="00FC41B3" w:rsidP="00FC41B3">
      <w:pPr>
        <w:ind w:firstLine="851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lastRenderedPageBreak/>
        <w:t>4.Oxidy</w:t>
      </w:r>
      <w:proofErr w:type="gramEnd"/>
    </w:p>
    <w:p w:rsidR="00FC41B3" w:rsidRPr="00FC41B3" w:rsidRDefault="00FC41B3" w:rsidP="00FC41B3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jejich oxidační číslo je </w:t>
      </w:r>
      <w:proofErr w:type="gramStart"/>
      <w:r>
        <w:rPr>
          <w:sz w:val="32"/>
          <w:szCs w:val="32"/>
        </w:rPr>
        <w:t>vždy</w:t>
      </w:r>
      <w:proofErr w:type="gramEnd"/>
      <w:r>
        <w:rPr>
          <w:sz w:val="32"/>
          <w:szCs w:val="32"/>
        </w:rPr>
        <w:t xml:space="preserve"> –</w:t>
      </w:r>
      <w:proofErr w:type="gramStart"/>
      <w:r>
        <w:rPr>
          <w:sz w:val="32"/>
          <w:szCs w:val="32"/>
        </w:rPr>
        <w:t>II</w:t>
      </w:r>
      <w:proofErr w:type="gramEnd"/>
    </w:p>
    <w:p w:rsidR="00FC41B3" w:rsidRDefault="00FC41B3" w:rsidP="00FC41B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př.: </w:t>
      </w:r>
      <w:r w:rsidRPr="00FC41B3">
        <w:rPr>
          <w:sz w:val="32"/>
          <w:szCs w:val="32"/>
        </w:rPr>
        <w:t>Li2O</w:t>
      </w:r>
      <w:r>
        <w:rPr>
          <w:sz w:val="32"/>
          <w:szCs w:val="32"/>
        </w:rPr>
        <w:t xml:space="preserve"> -</w:t>
      </w:r>
      <w:r w:rsidRPr="00FC41B3">
        <w:rPr>
          <w:sz w:val="32"/>
          <w:szCs w:val="32"/>
        </w:rPr>
        <w:t xml:space="preserve"> oxid lithný</w:t>
      </w:r>
      <w:r>
        <w:rPr>
          <w:sz w:val="32"/>
          <w:szCs w:val="32"/>
        </w:rPr>
        <w:t xml:space="preserve">, </w:t>
      </w:r>
      <w:r w:rsidRPr="00FC41B3">
        <w:rPr>
          <w:sz w:val="32"/>
          <w:szCs w:val="32"/>
        </w:rPr>
        <w:t>B2O3</w:t>
      </w:r>
      <w:r>
        <w:rPr>
          <w:sz w:val="32"/>
          <w:szCs w:val="32"/>
        </w:rPr>
        <w:t xml:space="preserve"> -</w:t>
      </w:r>
      <w:r w:rsidRPr="00FC41B3">
        <w:rPr>
          <w:sz w:val="32"/>
          <w:szCs w:val="32"/>
        </w:rPr>
        <w:t xml:space="preserve"> oxid boritý</w:t>
      </w:r>
    </w:p>
    <w:p w:rsidR="00FC41B3" w:rsidRDefault="00FC41B3" w:rsidP="00FC41B3">
      <w:pPr>
        <w:pStyle w:val="Odstavecseseznamem"/>
        <w:ind w:left="1429"/>
        <w:rPr>
          <w:sz w:val="32"/>
          <w:szCs w:val="32"/>
        </w:rPr>
      </w:pPr>
    </w:p>
    <w:p w:rsidR="00FC41B3" w:rsidRDefault="00FC41B3" w:rsidP="00FC41B3">
      <w:pPr>
        <w:pStyle w:val="Odstavecseseznamem"/>
        <w:ind w:left="1429" w:hanging="578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5.Sulfidy</w:t>
      </w:r>
      <w:proofErr w:type="gramEnd"/>
    </w:p>
    <w:p w:rsidR="00FC41B3" w:rsidRPr="002A1D6C" w:rsidRDefault="002A1D6C" w:rsidP="00FC41B3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jejich oxidační číslo </w:t>
      </w:r>
      <w:proofErr w:type="gramStart"/>
      <w:r>
        <w:rPr>
          <w:sz w:val="32"/>
          <w:szCs w:val="32"/>
        </w:rPr>
        <w:t>je</w:t>
      </w:r>
      <w:proofErr w:type="gramEnd"/>
      <w:r>
        <w:rPr>
          <w:sz w:val="32"/>
          <w:szCs w:val="32"/>
        </w:rPr>
        <w:t xml:space="preserve"> –</w:t>
      </w:r>
      <w:proofErr w:type="gramStart"/>
      <w:r>
        <w:rPr>
          <w:sz w:val="32"/>
          <w:szCs w:val="32"/>
        </w:rPr>
        <w:t>II</w:t>
      </w:r>
      <w:proofErr w:type="gramEnd"/>
    </w:p>
    <w:p w:rsidR="002A1D6C" w:rsidRPr="002A1D6C" w:rsidRDefault="002A1D6C" w:rsidP="002A1D6C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př.: </w:t>
      </w:r>
      <w:r w:rsidRPr="002A1D6C">
        <w:rPr>
          <w:sz w:val="32"/>
          <w:szCs w:val="32"/>
        </w:rPr>
        <w:t>Al2S3</w:t>
      </w:r>
      <w:r>
        <w:rPr>
          <w:sz w:val="32"/>
          <w:szCs w:val="32"/>
        </w:rPr>
        <w:t xml:space="preserve"> -</w:t>
      </w:r>
      <w:r w:rsidRPr="002A1D6C">
        <w:rPr>
          <w:sz w:val="32"/>
          <w:szCs w:val="32"/>
        </w:rPr>
        <w:t xml:space="preserve"> sulfid hlinitý</w:t>
      </w:r>
      <w:r>
        <w:rPr>
          <w:sz w:val="32"/>
          <w:szCs w:val="32"/>
        </w:rPr>
        <w:t xml:space="preserve">, </w:t>
      </w:r>
      <w:r w:rsidRPr="002A1D6C">
        <w:rPr>
          <w:sz w:val="32"/>
          <w:szCs w:val="32"/>
        </w:rPr>
        <w:t>As2S5</w:t>
      </w:r>
      <w:r>
        <w:rPr>
          <w:sz w:val="32"/>
          <w:szCs w:val="32"/>
        </w:rPr>
        <w:t xml:space="preserve"> -</w:t>
      </w:r>
      <w:r w:rsidRPr="002A1D6C">
        <w:rPr>
          <w:sz w:val="32"/>
          <w:szCs w:val="32"/>
        </w:rPr>
        <w:t xml:space="preserve"> sulfid arseničný</w:t>
      </w:r>
    </w:p>
    <w:p w:rsidR="002A1D6C" w:rsidRDefault="002A1D6C" w:rsidP="002A1D6C">
      <w:pPr>
        <w:pStyle w:val="Odstavecseseznamem"/>
        <w:ind w:left="1429"/>
        <w:rPr>
          <w:sz w:val="32"/>
          <w:szCs w:val="32"/>
        </w:rPr>
      </w:pPr>
    </w:p>
    <w:p w:rsidR="002A1D6C" w:rsidRDefault="002A1D6C" w:rsidP="002A1D6C">
      <w:pPr>
        <w:pStyle w:val="Odstavecseseznamem"/>
        <w:ind w:left="1429" w:hanging="578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6.Halogenidy</w:t>
      </w:r>
      <w:proofErr w:type="gramEnd"/>
    </w:p>
    <w:p w:rsidR="002A1D6C" w:rsidRDefault="002A1D6C" w:rsidP="002A1D6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jejich oxidační číslo </w:t>
      </w:r>
      <w:proofErr w:type="gramStart"/>
      <w:r>
        <w:rPr>
          <w:sz w:val="32"/>
          <w:szCs w:val="32"/>
        </w:rPr>
        <w:t>je –I</w:t>
      </w:r>
      <w:proofErr w:type="gramEnd"/>
    </w:p>
    <w:p w:rsidR="00FC41B3" w:rsidRDefault="002A1D6C" w:rsidP="002A1D6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př.: </w:t>
      </w:r>
      <w:r w:rsidRPr="002A1D6C">
        <w:rPr>
          <w:sz w:val="32"/>
          <w:szCs w:val="32"/>
        </w:rPr>
        <w:t>SbCl5 chlorid antimoničný</w:t>
      </w:r>
      <w:r>
        <w:rPr>
          <w:sz w:val="32"/>
          <w:szCs w:val="32"/>
        </w:rPr>
        <w:t xml:space="preserve">, </w:t>
      </w:r>
      <w:r w:rsidRPr="002A1D6C">
        <w:rPr>
          <w:sz w:val="32"/>
          <w:szCs w:val="32"/>
        </w:rPr>
        <w:t>AlBr3 bromid hlinitý</w:t>
      </w:r>
    </w:p>
    <w:p w:rsidR="002A1D6C" w:rsidRDefault="002A1D6C" w:rsidP="002A1D6C">
      <w:pPr>
        <w:pStyle w:val="Odstavecseseznamem"/>
        <w:ind w:left="1429"/>
        <w:rPr>
          <w:sz w:val="32"/>
          <w:szCs w:val="32"/>
        </w:rPr>
      </w:pPr>
    </w:p>
    <w:p w:rsidR="002A1D6C" w:rsidRDefault="002A1D6C" w:rsidP="002A1D6C">
      <w:pPr>
        <w:pStyle w:val="Odstavecseseznamem"/>
        <w:ind w:left="1429" w:hanging="578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7.Nitridy</w:t>
      </w:r>
      <w:proofErr w:type="gramEnd"/>
    </w:p>
    <w:p w:rsidR="002A1D6C" w:rsidRDefault="002A1D6C" w:rsidP="002A1D6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2A1D6C">
        <w:rPr>
          <w:sz w:val="32"/>
          <w:szCs w:val="32"/>
        </w:rPr>
        <w:t>jsou binární sloučeniny kovů s dusíkem</w:t>
      </w:r>
      <w:r>
        <w:rPr>
          <w:sz w:val="32"/>
          <w:szCs w:val="32"/>
        </w:rPr>
        <w:t xml:space="preserve">, kde dusík má oxidační </w:t>
      </w:r>
      <w:proofErr w:type="gramStart"/>
      <w:r>
        <w:rPr>
          <w:sz w:val="32"/>
          <w:szCs w:val="32"/>
        </w:rPr>
        <w:t>číslo</w:t>
      </w:r>
      <w:proofErr w:type="gramEnd"/>
      <w:r>
        <w:rPr>
          <w:sz w:val="32"/>
          <w:szCs w:val="32"/>
        </w:rPr>
        <w:t xml:space="preserve"> –</w:t>
      </w:r>
      <w:proofErr w:type="gramStart"/>
      <w:r>
        <w:rPr>
          <w:sz w:val="32"/>
          <w:szCs w:val="32"/>
        </w:rPr>
        <w:t>III</w:t>
      </w:r>
      <w:proofErr w:type="gramEnd"/>
    </w:p>
    <w:p w:rsidR="002A1D6C" w:rsidRPr="002A1D6C" w:rsidRDefault="002A1D6C" w:rsidP="002A1D6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př.: BN – nitrid boritý, Si3N4 – nitrid křemičitý</w:t>
      </w:r>
    </w:p>
    <w:p w:rsidR="00CC7734" w:rsidRDefault="00CC7734" w:rsidP="00CC7734">
      <w:pPr>
        <w:rPr>
          <w:sz w:val="32"/>
          <w:szCs w:val="32"/>
        </w:rPr>
      </w:pPr>
    </w:p>
    <w:p w:rsidR="00CC7734" w:rsidRDefault="00E0390E" w:rsidP="00E0390E">
      <w:pPr>
        <w:ind w:firstLine="851"/>
        <w:rPr>
          <w:b/>
          <w:i/>
          <w:sz w:val="32"/>
          <w:szCs w:val="32"/>
          <w:u w:val="single"/>
        </w:rPr>
      </w:pPr>
      <w:proofErr w:type="gramStart"/>
      <w:r w:rsidRPr="00E0390E">
        <w:rPr>
          <w:b/>
          <w:i/>
          <w:sz w:val="32"/>
          <w:szCs w:val="32"/>
          <w:u w:val="single"/>
        </w:rPr>
        <w:t>8.P</w:t>
      </w:r>
      <w:r>
        <w:rPr>
          <w:b/>
          <w:i/>
          <w:sz w:val="32"/>
          <w:szCs w:val="32"/>
          <w:u w:val="single"/>
        </w:rPr>
        <w:t>eroxidy</w:t>
      </w:r>
      <w:proofErr w:type="gramEnd"/>
    </w:p>
    <w:p w:rsidR="00E0390E" w:rsidRDefault="00E0390E" w:rsidP="00E0390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jejich oxidační číslo </w:t>
      </w:r>
      <w:proofErr w:type="gramStart"/>
      <w:r>
        <w:rPr>
          <w:sz w:val="32"/>
          <w:szCs w:val="32"/>
        </w:rPr>
        <w:t>je</w:t>
      </w:r>
      <w:proofErr w:type="gramEnd"/>
      <w:r>
        <w:rPr>
          <w:sz w:val="32"/>
          <w:szCs w:val="32"/>
        </w:rPr>
        <w:t xml:space="preserve"> –</w:t>
      </w:r>
      <w:proofErr w:type="gramStart"/>
      <w:r>
        <w:rPr>
          <w:sz w:val="32"/>
          <w:szCs w:val="32"/>
        </w:rPr>
        <w:t>II</w:t>
      </w:r>
      <w:proofErr w:type="gramEnd"/>
    </w:p>
    <w:p w:rsidR="00E0390E" w:rsidRDefault="001670E4" w:rsidP="00E0390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př.: H2O2, Na2O2</w:t>
      </w:r>
    </w:p>
    <w:p w:rsidR="001670E4" w:rsidRDefault="001670E4" w:rsidP="001670E4">
      <w:pPr>
        <w:pStyle w:val="Odstavecseseznamem"/>
        <w:ind w:left="1571"/>
        <w:rPr>
          <w:sz w:val="32"/>
          <w:szCs w:val="32"/>
        </w:rPr>
      </w:pPr>
    </w:p>
    <w:p w:rsidR="001670E4" w:rsidRDefault="001670E4" w:rsidP="001670E4">
      <w:pPr>
        <w:pStyle w:val="Odstavecseseznamem"/>
        <w:ind w:left="1571" w:hanging="720"/>
        <w:rPr>
          <w:b/>
          <w:i/>
          <w:sz w:val="32"/>
          <w:szCs w:val="32"/>
          <w:u w:val="single"/>
        </w:rPr>
      </w:pPr>
      <w:proofErr w:type="gramStart"/>
      <w:r>
        <w:rPr>
          <w:b/>
          <w:i/>
          <w:sz w:val="32"/>
          <w:szCs w:val="32"/>
          <w:u w:val="single"/>
        </w:rPr>
        <w:t>9.Karbidy</w:t>
      </w:r>
      <w:proofErr w:type="gramEnd"/>
    </w:p>
    <w:p w:rsidR="001670E4" w:rsidRDefault="001670E4" w:rsidP="001670E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jejich oxidační číslo je -I</w:t>
      </w:r>
      <w:bookmarkStart w:id="0" w:name="_GoBack"/>
      <w:bookmarkEnd w:id="0"/>
    </w:p>
    <w:p w:rsidR="001670E4" w:rsidRPr="001670E4" w:rsidRDefault="001670E4" w:rsidP="001670E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př.:</w:t>
      </w:r>
      <w:r w:rsidRPr="001670E4">
        <w:t xml:space="preserve"> </w:t>
      </w:r>
      <w:r w:rsidRPr="001670E4">
        <w:rPr>
          <w:sz w:val="32"/>
          <w:szCs w:val="32"/>
        </w:rPr>
        <w:t>karbid vápníku CaC2</w:t>
      </w:r>
      <w:r>
        <w:rPr>
          <w:sz w:val="32"/>
          <w:szCs w:val="32"/>
        </w:rPr>
        <w:t xml:space="preserve">, </w:t>
      </w:r>
      <w:r w:rsidRPr="001670E4">
        <w:rPr>
          <w:sz w:val="32"/>
          <w:szCs w:val="32"/>
        </w:rPr>
        <w:t>karbid železa Fe3C (cementit)</w:t>
      </w:r>
    </w:p>
    <w:p w:rsidR="001670E4" w:rsidRPr="001670E4" w:rsidRDefault="001670E4" w:rsidP="001670E4">
      <w:pPr>
        <w:pStyle w:val="Odstavecseseznamem"/>
        <w:ind w:left="1571"/>
        <w:rPr>
          <w:sz w:val="32"/>
          <w:szCs w:val="32"/>
        </w:rPr>
      </w:pPr>
    </w:p>
    <w:p w:rsidR="00CC7734" w:rsidRPr="00CC7734" w:rsidRDefault="00CC7734" w:rsidP="00CC7734">
      <w:pPr>
        <w:ind w:left="851"/>
        <w:rPr>
          <w:sz w:val="32"/>
          <w:szCs w:val="32"/>
        </w:rPr>
      </w:pPr>
    </w:p>
    <w:sectPr w:rsidR="00CC7734" w:rsidRPr="00CC7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4E37"/>
    <w:multiLevelType w:val="hybridMultilevel"/>
    <w:tmpl w:val="81DC6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E54C1"/>
    <w:multiLevelType w:val="hybridMultilevel"/>
    <w:tmpl w:val="9F4E175C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372901"/>
    <w:multiLevelType w:val="hybridMultilevel"/>
    <w:tmpl w:val="15247F20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9250AC7"/>
    <w:multiLevelType w:val="hybridMultilevel"/>
    <w:tmpl w:val="E6586A8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4C17F1"/>
    <w:multiLevelType w:val="hybridMultilevel"/>
    <w:tmpl w:val="B71C5730"/>
    <w:lvl w:ilvl="0" w:tplc="E0B8B7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B42CB"/>
    <w:multiLevelType w:val="hybridMultilevel"/>
    <w:tmpl w:val="7896AE7C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10"/>
    <w:rsid w:val="001670E4"/>
    <w:rsid w:val="002A1D6C"/>
    <w:rsid w:val="005F61DD"/>
    <w:rsid w:val="0066150F"/>
    <w:rsid w:val="00CC7734"/>
    <w:rsid w:val="00E0390E"/>
    <w:rsid w:val="00E84CD7"/>
    <w:rsid w:val="00E85010"/>
    <w:rsid w:val="00FC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A4C1E-254B-4E16-880B-94236FA98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5010"/>
    <w:pPr>
      <w:ind w:left="720"/>
      <w:contextualSpacing/>
    </w:pPr>
  </w:style>
  <w:style w:type="table" w:styleId="Mkatabulky">
    <w:name w:val="Table Grid"/>
    <w:basedOn w:val="Normlntabulka"/>
    <w:uiPriority w:val="39"/>
    <w:rsid w:val="00E8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4</cp:revision>
  <dcterms:created xsi:type="dcterms:W3CDTF">2019-10-01T06:18:00Z</dcterms:created>
  <dcterms:modified xsi:type="dcterms:W3CDTF">2019-10-08T07:33:00Z</dcterms:modified>
</cp:coreProperties>
</file>