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4C1AC" w14:textId="77777777" w:rsidR="00BE077D" w:rsidRPr="00BE077D" w:rsidRDefault="00BE077D" w:rsidP="00BE077D">
      <w:pPr>
        <w:spacing w:after="0" w:line="240" w:lineRule="auto"/>
      </w:pPr>
      <w:r w:rsidRPr="00BE077D">
        <w:t>Tenhle starý foťák po dědovi jsem chtěl vyhodit. Dal jsem ho na Aukro a neuvěříte, za kolik jsem ho prodal</w:t>
      </w:r>
    </w:p>
    <w:p w14:paraId="398455A1" w14:textId="2B9457F1" w:rsidR="00BE077D" w:rsidRPr="00BE077D" w:rsidRDefault="00BE077D" w:rsidP="00BE077D">
      <w:pPr>
        <w:spacing w:after="0" w:line="240" w:lineRule="auto"/>
      </w:pPr>
      <w:r w:rsidRPr="00BE077D">
        <w:t>Pokud se totiž v aukčním domě nebo v antikvariátu objeví Legendární značka (</w:t>
      </w:r>
      <w:proofErr w:type="spellStart"/>
      <w:r w:rsidRPr="00BE077D">
        <w:t>Leica</w:t>
      </w:r>
      <w:proofErr w:type="spellEnd"/>
      <w:r w:rsidRPr="00BE077D">
        <w:t xml:space="preserve"> nebo </w:t>
      </w:r>
      <w:proofErr w:type="spellStart"/>
      <w:r w:rsidRPr="00BE077D">
        <w:t>Hasselblad</w:t>
      </w:r>
      <w:proofErr w:type="spellEnd"/>
      <w:r w:rsidRPr="00BE077D">
        <w:t>), tep sběratelů i profesionálů se okamžitě zrychlí. Nejde jen o nástroje na zachycení světla. Jsou to symboly statusu, technologické milníky a pro mnohé i nejlepší možná investice.</w:t>
      </w:r>
    </w:p>
    <w:p w14:paraId="24D5DD94" w14:textId="77777777" w:rsidR="00BE077D" w:rsidRPr="00BE077D" w:rsidRDefault="00BE077D" w:rsidP="00BE077D">
      <w:pPr>
        <w:spacing w:after="0" w:line="240" w:lineRule="auto"/>
      </w:pPr>
      <w:proofErr w:type="spellStart"/>
      <w:r w:rsidRPr="00BE077D">
        <w:t>Leica</w:t>
      </w:r>
      <w:proofErr w:type="spellEnd"/>
      <w:r w:rsidRPr="00BE077D">
        <w:t>: Červený bod, který definoval reportážní fotografii</w:t>
      </w:r>
    </w:p>
    <w:p w14:paraId="3BA2334F" w14:textId="77777777" w:rsidR="00BE077D" w:rsidRPr="00BE077D" w:rsidRDefault="00BE077D" w:rsidP="00BE077D">
      <w:pPr>
        <w:spacing w:after="0" w:line="240" w:lineRule="auto"/>
      </w:pPr>
      <w:r w:rsidRPr="00BE077D">
        <w:t xml:space="preserve">Když se řekne </w:t>
      </w:r>
      <w:proofErr w:type="spellStart"/>
      <w:r w:rsidRPr="00BE077D">
        <w:t>Leica</w:t>
      </w:r>
      <w:proofErr w:type="spellEnd"/>
      <w:r w:rsidRPr="00BE077D">
        <w:t xml:space="preserve">, většině lidí se vybaví malé, nenápadné přístroje, které v rukou drželi velikáni jako Henri </w:t>
      </w:r>
      <w:proofErr w:type="spellStart"/>
      <w:r w:rsidRPr="00BE077D">
        <w:t>Cartier-Bresson</w:t>
      </w:r>
      <w:proofErr w:type="spellEnd"/>
      <w:r w:rsidRPr="00BE077D">
        <w:t xml:space="preserve"> nebo </w:t>
      </w:r>
      <w:proofErr w:type="spellStart"/>
      <w:r w:rsidRPr="00BE077D">
        <w:t>Elliott</w:t>
      </w:r>
      <w:proofErr w:type="spellEnd"/>
      <w:r w:rsidRPr="00BE077D">
        <w:t xml:space="preserve"> </w:t>
      </w:r>
      <w:proofErr w:type="spellStart"/>
      <w:r w:rsidRPr="00BE077D">
        <w:t>Erwitt</w:t>
      </w:r>
      <w:proofErr w:type="spellEnd"/>
      <w:r w:rsidRPr="00BE077D">
        <w:t xml:space="preserve">. Tato německá ikona z </w:t>
      </w:r>
      <w:proofErr w:type="spellStart"/>
      <w:r w:rsidRPr="00BE077D">
        <w:t>Wetzlaru</w:t>
      </w:r>
      <w:proofErr w:type="spellEnd"/>
      <w:r w:rsidRPr="00BE077D">
        <w:t xml:space="preserve"> v podstatě stvořila moderní fotografii tak, jak ji známe. Před </w:t>
      </w:r>
      <w:proofErr w:type="spellStart"/>
      <w:r w:rsidRPr="00BE077D">
        <w:t>Leicou</w:t>
      </w:r>
      <w:proofErr w:type="spellEnd"/>
      <w:r w:rsidRPr="00BE077D">
        <w:t xml:space="preserve"> bylo focení těžkopádnou disciplínou s dřevěnými bednami na stativech. Pak přišel Oskar </w:t>
      </w:r>
      <w:proofErr w:type="spellStart"/>
      <w:r w:rsidRPr="00BE077D">
        <w:t>Barnack</w:t>
      </w:r>
      <w:proofErr w:type="spellEnd"/>
      <w:r w:rsidRPr="00BE077D">
        <w:t>, vzal 35mm film a vložil ho do malého kovového těla.</w:t>
      </w:r>
    </w:p>
    <w:p w14:paraId="58972E8C" w14:textId="77777777" w:rsidR="00BE077D" w:rsidRPr="00BE077D" w:rsidRDefault="00BE077D" w:rsidP="00BE077D">
      <w:pPr>
        <w:spacing w:after="0" w:line="240" w:lineRule="auto"/>
      </w:pPr>
      <w:r w:rsidRPr="00BE077D">
        <w:t xml:space="preserve">Pokud měl foťák na sobě červené kolečko a nápis </w:t>
      </w:r>
      <w:proofErr w:type="spellStart"/>
      <w:r w:rsidRPr="00BE077D">
        <w:t>Leica</w:t>
      </w:r>
      <w:proofErr w:type="spellEnd"/>
      <w:r w:rsidRPr="00BE077D">
        <w:t>, v rukou jste nedrželi jen přístroj, ale legendu. Ostatně, ne nadarmo se o nich říká, že jsou to „</w:t>
      </w:r>
      <w:proofErr w:type="spellStart"/>
      <w:r w:rsidRPr="00BE077D">
        <w:t>Rolexy</w:t>
      </w:r>
      <w:proofErr w:type="spellEnd"/>
      <w:r w:rsidRPr="00BE077D">
        <w:t xml:space="preserve"> mezi foťáky“. Podobně jako u luxusních hodinek, i u </w:t>
      </w:r>
      <w:proofErr w:type="spellStart"/>
      <w:r w:rsidRPr="00BE077D">
        <w:t>Leicy</w:t>
      </w:r>
      <w:proofErr w:type="spellEnd"/>
      <w:r w:rsidRPr="00BE077D">
        <w:t xml:space="preserve"> platí, že platíte za absolutní absenci kompromisů. Každý kus je výsledkem stovek hodin precizní práce a testování.</w:t>
      </w:r>
    </w:p>
    <w:p w14:paraId="3AE18A53" w14:textId="77777777" w:rsidR="00BE077D" w:rsidRPr="00BE077D" w:rsidRDefault="00BE077D" w:rsidP="00BE077D">
      <w:pPr>
        <w:spacing w:after="0" w:line="240" w:lineRule="auto"/>
      </w:pPr>
      <w:r w:rsidRPr="00BE077D">
        <w:t xml:space="preserve">Zdroj: </w:t>
      </w:r>
      <w:proofErr w:type="spellStart"/>
      <w:r w:rsidRPr="00BE077D">
        <w:t>Pinterest</w:t>
      </w:r>
      <w:proofErr w:type="spellEnd"/>
    </w:p>
    <w:p w14:paraId="79846758" w14:textId="77777777" w:rsidR="00BE077D" w:rsidRPr="00BE077D" w:rsidRDefault="00BE077D" w:rsidP="00BE077D">
      <w:pPr>
        <w:spacing w:after="0" w:line="240" w:lineRule="auto"/>
      </w:pPr>
      <w:r w:rsidRPr="00BE077D">
        <w:t>Fascinující je především tržní hodnota těchto strojů. Zatímco běžná elektronika ztrácí cenu vteřinou, kdy ji vybalíte z krabice, u těchto německých skvostů je to přesně naopak. I staré, zdánlivě nefunkční kusy se prodávají za desítky (a někdy i stovky) tisíc korun. I když najdete v pozůstalosti otlučený model, který léta neviděl film, jeho hodnota se i v horším stavu pohybuje mezi 40 000 až 70 000 Kč. Pokud je přístroj funkční a zachovalý, cena běžných bazarových modelů dnes hravě přesahuje 120 000 až 160 000 Kč.</w:t>
      </w:r>
    </w:p>
    <w:p w14:paraId="677D88F6" w14:textId="77777777" w:rsidR="00BE077D" w:rsidRPr="00BE077D" w:rsidRDefault="00BE077D" w:rsidP="00BE077D">
      <w:pPr>
        <w:spacing w:after="0" w:line="240" w:lineRule="auto"/>
      </w:pPr>
      <w:r w:rsidRPr="00BE077D">
        <w:t xml:space="preserve">A to se stále pohybujeme v kategorii „běžných“ kusů. Pokud byste narazili na limitované edice nebo historicky cenné prototypy, částky se šplhají do astronomických výšin. Nejdražší </w:t>
      </w:r>
      <w:proofErr w:type="spellStart"/>
      <w:r w:rsidRPr="00BE077D">
        <w:t>Leica</w:t>
      </w:r>
      <w:proofErr w:type="spellEnd"/>
      <w:r w:rsidRPr="00BE077D">
        <w:t xml:space="preserve"> </w:t>
      </w:r>
      <w:proofErr w:type="gramStart"/>
      <w:r w:rsidRPr="00BE077D">
        <w:t>0-series</w:t>
      </w:r>
      <w:proofErr w:type="gramEnd"/>
      <w:r w:rsidRPr="00BE077D">
        <w:t xml:space="preserve"> se v aukci vydražila za neuvěřitelných 14,4 milionu EUR. Proč? Protože </w:t>
      </w:r>
      <w:proofErr w:type="spellStart"/>
      <w:r w:rsidRPr="00BE077D">
        <w:t>Leica</w:t>
      </w:r>
      <w:proofErr w:type="spellEnd"/>
      <w:r w:rsidRPr="00BE077D">
        <w:t xml:space="preserve"> se neopravuje v servisu s tablety, ale u mistrů mechaniků, kteří dokážou vdechnout život i kusu kovu, který padesát let ležel na půdě.</w:t>
      </w:r>
    </w:p>
    <w:p w14:paraId="55FC3815" w14:textId="77777777" w:rsidR="00BE077D" w:rsidRPr="00BE077D" w:rsidRDefault="00BE077D" w:rsidP="00BE077D">
      <w:pPr>
        <w:spacing w:after="0" w:line="240" w:lineRule="auto"/>
      </w:pPr>
      <w:proofErr w:type="spellStart"/>
      <w:r w:rsidRPr="00BE077D">
        <w:t>Hasselblad</w:t>
      </w:r>
      <w:proofErr w:type="spellEnd"/>
      <w:r w:rsidRPr="00BE077D">
        <w:t>: Švédská ocel, která se dotkla hvězd</w:t>
      </w:r>
    </w:p>
    <w:p w14:paraId="48005AFD" w14:textId="77777777" w:rsidR="00BE077D" w:rsidRPr="00BE077D" w:rsidRDefault="00BE077D" w:rsidP="00BE077D">
      <w:pPr>
        <w:spacing w:after="0" w:line="240" w:lineRule="auto"/>
      </w:pPr>
      <w:r w:rsidRPr="00BE077D">
        <w:t xml:space="preserve">Zatímco </w:t>
      </w:r>
      <w:proofErr w:type="spellStart"/>
      <w:r w:rsidRPr="00BE077D">
        <w:t>Leica</w:t>
      </w:r>
      <w:proofErr w:type="spellEnd"/>
      <w:r w:rsidRPr="00BE077D">
        <w:t xml:space="preserve"> ovládla ulice a válečná pole svou nenápadností a rychlostí, švédský </w:t>
      </w:r>
      <w:proofErr w:type="spellStart"/>
      <w:r w:rsidRPr="00BE077D">
        <w:t>Hasselblad</w:t>
      </w:r>
      <w:proofErr w:type="spellEnd"/>
      <w:r w:rsidRPr="00BE077D">
        <w:t xml:space="preserve"> se stal synonymem pro studiovou dokonalost a nekompromisní kvalitu </w:t>
      </w:r>
      <w:proofErr w:type="spellStart"/>
      <w:r w:rsidRPr="00BE077D">
        <w:t>středoformátu</w:t>
      </w:r>
      <w:proofErr w:type="spellEnd"/>
      <w:r w:rsidRPr="00BE077D">
        <w:t xml:space="preserve">. Victor </w:t>
      </w:r>
      <w:proofErr w:type="spellStart"/>
      <w:r w:rsidRPr="00BE077D">
        <w:t>Hasselblad</w:t>
      </w:r>
      <w:proofErr w:type="spellEnd"/>
      <w:r w:rsidRPr="00BE077D">
        <w:t xml:space="preserve"> měl sen vytvořit modulární fotoaparát, který by se dal přizpůsobit jakékoli situaci. A podařilo se mu to tak dokonale, že si jeho stroje vybrala i NASA.</w:t>
      </w:r>
    </w:p>
    <w:p w14:paraId="50AF8230" w14:textId="77777777" w:rsidR="00BE077D" w:rsidRPr="00BE077D" w:rsidRDefault="00BE077D" w:rsidP="00BE077D">
      <w:pPr>
        <w:spacing w:after="0" w:line="240" w:lineRule="auto"/>
      </w:pPr>
      <w:r w:rsidRPr="00BE077D">
        <w:t xml:space="preserve">Je to dodnes jeden z největších marketingových (i technologických) triumfů historie: tyhle stroje byly i na Měsíci. Snímky z misí Apollo, které definovaly naše vnímání vesmíru, vznikly právě na optice </w:t>
      </w:r>
      <w:proofErr w:type="spellStart"/>
      <w:r w:rsidRPr="00BE077D">
        <w:t>Zeiss</w:t>
      </w:r>
      <w:proofErr w:type="spellEnd"/>
      <w:r w:rsidRPr="00BE077D">
        <w:t xml:space="preserve"> a tělech </w:t>
      </w:r>
      <w:proofErr w:type="spellStart"/>
      <w:r w:rsidRPr="00BE077D">
        <w:t>Hasselblad</w:t>
      </w:r>
      <w:proofErr w:type="spellEnd"/>
      <w:r w:rsidRPr="00BE077D">
        <w:t xml:space="preserve">. Tato „vesmírná aura“ značce zůstala dodnes. Když se podíváte do hledáčku klasického </w:t>
      </w:r>
      <w:proofErr w:type="spellStart"/>
      <w:r w:rsidRPr="00BE077D">
        <w:t>Hasselbladu</w:t>
      </w:r>
      <w:proofErr w:type="spellEnd"/>
      <w:r w:rsidRPr="00BE077D">
        <w:t xml:space="preserve"> řady 500, nevidíte jen obraz – vidíte realitu v takové hloubce a detailech, jaké vám žádný malý senzor nenabídne.</w:t>
      </w:r>
    </w:p>
    <w:p w14:paraId="782242F3" w14:textId="77777777" w:rsidR="00BE077D" w:rsidRPr="00BE077D" w:rsidRDefault="00BE077D" w:rsidP="00BE077D">
      <w:pPr>
        <w:spacing w:after="0" w:line="240" w:lineRule="auto"/>
      </w:pPr>
      <w:r w:rsidRPr="00BE077D">
        <w:t>Vlastnit „</w:t>
      </w:r>
      <w:proofErr w:type="spellStart"/>
      <w:r w:rsidRPr="00BE077D">
        <w:t>Hassiho</w:t>
      </w:r>
      <w:proofErr w:type="spellEnd"/>
      <w:r w:rsidRPr="00BE077D">
        <w:t xml:space="preserve">“ je závazek k pomalému focení. Zde se nespěchá. Každý snímek si musíte zasloužit, natažení filmu doprovází charakteristické kovové cvaknutí a pohled shora na matnici je pro mnohé náboženským zážitkem. I díky tomu je jejich cena stabilně vysoká. Na rozdíl od digitálních těl, která zastarávají každé tři roky, mechanický </w:t>
      </w:r>
      <w:proofErr w:type="spellStart"/>
      <w:r w:rsidRPr="00BE077D">
        <w:t>Hasselblad</w:t>
      </w:r>
      <w:proofErr w:type="spellEnd"/>
      <w:r w:rsidRPr="00BE077D">
        <w:t xml:space="preserve"> z šedesátých let funguje dnes stejně dobře jako v den, kdy opustil továrnu v Göteborgu. A co víc, pravděpodobně bude fungovat i za dalších padesát let.</w:t>
      </w:r>
    </w:p>
    <w:p w14:paraId="556F6A79" w14:textId="77777777" w:rsidR="00BE077D" w:rsidRPr="00BE077D" w:rsidRDefault="00BE077D" w:rsidP="00BE077D">
      <w:pPr>
        <w:spacing w:after="0" w:line="240" w:lineRule="auto"/>
      </w:pPr>
      <w:r w:rsidRPr="00BE077D">
        <w:t>Proč do nich investovat v digitální éře?</w:t>
      </w:r>
    </w:p>
    <w:p w14:paraId="2E548A16" w14:textId="77777777" w:rsidR="00BE077D" w:rsidRPr="00BE077D" w:rsidRDefault="00BE077D" w:rsidP="00BE077D">
      <w:pPr>
        <w:spacing w:after="0" w:line="240" w:lineRule="auto"/>
      </w:pPr>
      <w:r w:rsidRPr="00BE077D">
        <w:t xml:space="preserve">Mohlo by se zdát, že v éře AI a dokonalých </w:t>
      </w:r>
      <w:proofErr w:type="spellStart"/>
      <w:r w:rsidRPr="00BE077D">
        <w:t>postprocesů</w:t>
      </w:r>
      <w:proofErr w:type="spellEnd"/>
      <w:r w:rsidRPr="00BE077D">
        <w:t xml:space="preserve"> je nákup starého mechanického přístroje za cenu ojetého auta nesmysl. Jenže realita trhu mluví jasně. Lidé jsou přesyceni digitální sterilitou. Hledají něco hmatatelného, něco, co má mechanickou duši.</w:t>
      </w:r>
    </w:p>
    <w:p w14:paraId="7C423792" w14:textId="77777777" w:rsidR="00BE077D" w:rsidRPr="00BE077D" w:rsidRDefault="00BE077D" w:rsidP="00BE077D">
      <w:pPr>
        <w:spacing w:after="0" w:line="240" w:lineRule="auto"/>
      </w:pPr>
      <w:r w:rsidRPr="00BE077D">
        <w:t>Investice do těchto značek je bezpečným přístavem. Zatímco peníze v bance požírá inflace, Legendární značka (</w:t>
      </w:r>
      <w:proofErr w:type="spellStart"/>
      <w:r w:rsidRPr="00BE077D">
        <w:t>Leica</w:t>
      </w:r>
      <w:proofErr w:type="spellEnd"/>
      <w:r w:rsidRPr="00BE077D">
        <w:t xml:space="preserve"> nebo </w:t>
      </w:r>
      <w:proofErr w:type="spellStart"/>
      <w:r w:rsidRPr="00BE077D">
        <w:t>Hasselblad</w:t>
      </w:r>
      <w:proofErr w:type="spellEnd"/>
      <w:r w:rsidRPr="00BE077D">
        <w:t>) na poličce nebo v brašně svou hodnotu minimálně drží, častěji však zvyšuje. Je to kombinace omezené nabídky (staré kusy už nikdo nevyrobí) a neustále rostoucí poptávky ze strany nové generace fotografů, kteří objevují kouzlo filmu.</w:t>
      </w:r>
    </w:p>
    <w:p w14:paraId="135AC41E" w14:textId="77777777" w:rsidR="00BE077D" w:rsidRPr="00BE077D" w:rsidRDefault="00BE077D" w:rsidP="00BE077D">
      <w:pPr>
        <w:spacing w:after="0" w:line="240" w:lineRule="auto"/>
      </w:pPr>
      <w:r w:rsidRPr="00BE077D">
        <w:t xml:space="preserve">Navíc je tu aspekt „nezničitelnosti“. Pokud si dnes koupíte špičkovou digitální </w:t>
      </w:r>
      <w:proofErr w:type="spellStart"/>
      <w:r w:rsidRPr="00BE077D">
        <w:t>bezzrcadlovku</w:t>
      </w:r>
      <w:proofErr w:type="spellEnd"/>
      <w:r w:rsidRPr="00BE077D">
        <w:t xml:space="preserve">, za deset let to bude v podstatě e-odpad. Pokud si ale koupíte </w:t>
      </w:r>
      <w:proofErr w:type="spellStart"/>
      <w:r w:rsidRPr="00BE077D">
        <w:t>Leicu</w:t>
      </w:r>
      <w:proofErr w:type="spellEnd"/>
      <w:r w:rsidRPr="00BE077D">
        <w:t xml:space="preserve"> M3 nebo </w:t>
      </w:r>
      <w:proofErr w:type="spellStart"/>
      <w:r w:rsidRPr="00BE077D">
        <w:t>Hasselblad</w:t>
      </w:r>
      <w:proofErr w:type="spellEnd"/>
      <w:r w:rsidRPr="00BE077D">
        <w:t xml:space="preserve"> </w:t>
      </w:r>
      <w:proofErr w:type="gramStart"/>
      <w:r w:rsidRPr="00BE077D">
        <w:t>500C</w:t>
      </w:r>
      <w:proofErr w:type="gramEnd"/>
      <w:r w:rsidRPr="00BE077D">
        <w:t xml:space="preserve">, kupujete si </w:t>
      </w:r>
      <w:r w:rsidRPr="00BE077D">
        <w:lastRenderedPageBreak/>
        <w:t>objekt, který vás pravděpodobně přežije. Je to kus inženýrství, který nepotřebuje aktualizaci firmwaru, aby dělal to, k čemu byl stvořen: zachycoval okamžiky v té nejvyšší možné kvalitě.</w:t>
      </w:r>
    </w:p>
    <w:p w14:paraId="1C2271EA" w14:textId="77777777" w:rsidR="00BE077D" w:rsidRPr="00BE077D" w:rsidRDefault="00BE077D" w:rsidP="00BE077D">
      <w:pPr>
        <w:spacing w:after="0" w:line="240" w:lineRule="auto"/>
      </w:pPr>
      <w:r w:rsidRPr="00BE077D">
        <w:t>Více než jen technika</w:t>
      </w:r>
    </w:p>
    <w:p w14:paraId="7078EEA1" w14:textId="77777777" w:rsidR="00BE077D" w:rsidRPr="00BE077D" w:rsidRDefault="00BE077D" w:rsidP="00BE077D">
      <w:pPr>
        <w:spacing w:after="0" w:line="240" w:lineRule="auto"/>
      </w:pPr>
      <w:r w:rsidRPr="00BE077D">
        <w:t>Focení těmito stroji mění samotného fotografa. Nutí vás přemýšlet, dívat se a vnímat svět jinak. Když víte, že v ruce držíte přístroj, se kterým se fotila historie, a že jeho hodnota neklesá, cítíte k řemeslu větší respekt.</w:t>
      </w:r>
    </w:p>
    <w:p w14:paraId="6A678169" w14:textId="77777777" w:rsidR="00BE077D" w:rsidRPr="00BE077D" w:rsidRDefault="00BE077D" w:rsidP="00BE077D">
      <w:pPr>
        <w:spacing w:after="0" w:line="240" w:lineRule="auto"/>
      </w:pPr>
      <w:r w:rsidRPr="00BE077D">
        <w:t xml:space="preserve">Ať už je to díky onomu červenému kolečku, které diskrétně svítí na těle přístroje, nebo díky robustní konstrukci stroje, který se podíval na povrch jiné planety, jedno je jisté. </w:t>
      </w:r>
      <w:proofErr w:type="spellStart"/>
      <w:r w:rsidRPr="00BE077D">
        <w:t>Leica</w:t>
      </w:r>
      <w:proofErr w:type="spellEnd"/>
      <w:r w:rsidRPr="00BE077D">
        <w:t xml:space="preserve"> i </w:t>
      </w:r>
      <w:proofErr w:type="spellStart"/>
      <w:r w:rsidRPr="00BE077D">
        <w:t>Hasselblad</w:t>
      </w:r>
      <w:proofErr w:type="spellEnd"/>
      <w:r w:rsidRPr="00BE077D">
        <w:t xml:space="preserve"> nejsou jen značky. Jsou to důkazy toho, že když se spojí vášeň pro řemeslo s nekompromisní kvalitou, vznikne něco, co čas nedokáže vymazat. A právě proto budou tyto stroje vždy patřit k tomu nejcennějšímu, co může fotograf (nebo investor) vlastnit.</w:t>
      </w:r>
    </w:p>
    <w:p w14:paraId="4E719E2B" w14:textId="77777777" w:rsidR="002F1927" w:rsidRDefault="002F1927"/>
    <w:sectPr w:rsidR="002F1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7D"/>
    <w:rsid w:val="00113BB8"/>
    <w:rsid w:val="002F1927"/>
    <w:rsid w:val="00BE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039D7"/>
  <w15:chartTrackingRefBased/>
  <w15:docId w15:val="{46031BC6-2AC6-489D-8229-9C40EDE67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E0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E0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E077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E0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E077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E0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E0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E0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E0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E077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E07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E077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E077D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E077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E077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E077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E077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E077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E0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E0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E0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E0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E0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E077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E077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E077D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E077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E077D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E077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752</Words>
  <Characters>4438</Characters>
  <Application>Microsoft Office Word</Application>
  <DocSecurity>0</DocSecurity>
  <Lines>36</Lines>
  <Paragraphs>10</Paragraphs>
  <ScaleCrop>false</ScaleCrop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Učebna Čtrnáctucitel</dc:creator>
  <cp:keywords/>
  <dc:description/>
  <cp:lastModifiedBy>Učebna Čtrnáctucitel</cp:lastModifiedBy>
  <cp:revision>1</cp:revision>
  <dcterms:created xsi:type="dcterms:W3CDTF">2026-04-20T11:22:00Z</dcterms:created>
  <dcterms:modified xsi:type="dcterms:W3CDTF">2026-04-20T11:25:00Z</dcterms:modified>
</cp:coreProperties>
</file>